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8698" w14:textId="1B728187" w:rsidR="00596F4B" w:rsidRPr="00833AA4" w:rsidRDefault="00596F4B" w:rsidP="00B55CB5">
      <w:pPr>
        <w:ind w:left="0" w:firstLine="0"/>
        <w:rPr>
          <w:rFonts w:asciiTheme="minorHAnsi" w:hAnsiTheme="minorHAnsi" w:cstheme="minorHAnsi"/>
        </w:rPr>
      </w:pPr>
      <w:bookmarkStart w:id="0" w:name="_Hlk110339305"/>
      <w:r w:rsidRPr="00833AA4">
        <w:rPr>
          <w:rFonts w:asciiTheme="minorHAnsi" w:hAnsiTheme="minorHAnsi" w:cstheme="minorHAnsi"/>
        </w:rPr>
        <w:t>Znak sprawy: MOPS.261</w:t>
      </w:r>
      <w:r w:rsidR="00833AA4" w:rsidRPr="00833AA4">
        <w:rPr>
          <w:rFonts w:asciiTheme="minorHAnsi" w:hAnsiTheme="minorHAnsi" w:cstheme="minorHAnsi"/>
        </w:rPr>
        <w:t>.11.</w:t>
      </w:r>
      <w:r w:rsidRPr="00833AA4">
        <w:rPr>
          <w:rFonts w:asciiTheme="minorHAnsi" w:hAnsiTheme="minorHAnsi" w:cstheme="minorHAnsi"/>
        </w:rPr>
        <w:t>2023</w:t>
      </w:r>
      <w:r w:rsidRPr="00833AA4">
        <w:rPr>
          <w:rFonts w:asciiTheme="minorHAnsi" w:hAnsiTheme="minorHAnsi" w:cstheme="minorHAnsi"/>
        </w:rPr>
        <w:tab/>
      </w:r>
      <w:r w:rsidRPr="00833AA4">
        <w:rPr>
          <w:rFonts w:asciiTheme="minorHAnsi" w:hAnsiTheme="minorHAnsi" w:cstheme="minorHAnsi"/>
        </w:rPr>
        <w:tab/>
      </w:r>
      <w:r w:rsidRPr="00833AA4">
        <w:rPr>
          <w:rFonts w:asciiTheme="minorHAnsi" w:hAnsiTheme="minorHAnsi" w:cstheme="minorHAnsi"/>
        </w:rPr>
        <w:tab/>
      </w:r>
      <w:r w:rsidRPr="00833AA4">
        <w:rPr>
          <w:rFonts w:asciiTheme="minorHAnsi" w:hAnsiTheme="minorHAnsi" w:cstheme="minorHAnsi"/>
        </w:rPr>
        <w:tab/>
      </w:r>
      <w:r w:rsidRPr="00833AA4">
        <w:rPr>
          <w:rFonts w:asciiTheme="minorHAnsi" w:hAnsiTheme="minorHAnsi" w:cstheme="minorHAnsi"/>
        </w:rPr>
        <w:tab/>
        <w:t>Józefów, dn</w:t>
      </w:r>
      <w:r w:rsidR="00833AA4" w:rsidRPr="00833AA4">
        <w:rPr>
          <w:rFonts w:asciiTheme="minorHAnsi" w:hAnsiTheme="minorHAnsi" w:cstheme="minorHAnsi"/>
        </w:rPr>
        <w:t>. 31</w:t>
      </w:r>
      <w:r w:rsidRPr="00833AA4">
        <w:rPr>
          <w:rFonts w:asciiTheme="minorHAnsi" w:hAnsiTheme="minorHAnsi" w:cstheme="minorHAnsi"/>
        </w:rPr>
        <w:t xml:space="preserve"> </w:t>
      </w:r>
      <w:r w:rsidR="004B21E4" w:rsidRPr="00833AA4">
        <w:rPr>
          <w:rFonts w:asciiTheme="minorHAnsi" w:hAnsiTheme="minorHAnsi" w:cstheme="minorHAnsi"/>
        </w:rPr>
        <w:t xml:space="preserve">marca </w:t>
      </w:r>
      <w:r w:rsidRPr="00833AA4">
        <w:rPr>
          <w:rFonts w:asciiTheme="minorHAnsi" w:hAnsiTheme="minorHAnsi" w:cstheme="minorHAnsi"/>
        </w:rPr>
        <w:t>2023 r.</w:t>
      </w:r>
    </w:p>
    <w:bookmarkEnd w:id="0"/>
    <w:p w14:paraId="52D7A04D" w14:textId="6ACAD770" w:rsidR="00A948B4" w:rsidRPr="00833AA4" w:rsidRDefault="00A948B4" w:rsidP="00B55CB5">
      <w:pPr>
        <w:ind w:left="0" w:firstLine="0"/>
        <w:rPr>
          <w:rFonts w:asciiTheme="minorHAnsi" w:hAnsiTheme="minorHAnsi" w:cstheme="minorHAnsi"/>
        </w:rPr>
      </w:pPr>
    </w:p>
    <w:p w14:paraId="4765618C" w14:textId="77777777" w:rsidR="004B21E4" w:rsidRPr="00833AA4" w:rsidRDefault="00000000" w:rsidP="004B21E4">
      <w:pPr>
        <w:ind w:left="0" w:firstLine="0"/>
        <w:jc w:val="center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ZAPYTANIE OFERTOWE</w:t>
      </w:r>
    </w:p>
    <w:p w14:paraId="352D95CC" w14:textId="23246C8F" w:rsidR="00A948B4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  </w:t>
      </w:r>
    </w:p>
    <w:p w14:paraId="0A3652FA" w14:textId="2D153BD9" w:rsidR="00596F4B" w:rsidRPr="00833AA4" w:rsidRDefault="006F7ECE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- dotyczy </w:t>
      </w:r>
      <w:r w:rsidR="00596F4B" w:rsidRPr="00833AA4">
        <w:rPr>
          <w:rFonts w:asciiTheme="minorHAnsi" w:hAnsiTheme="minorHAnsi" w:cstheme="minorHAnsi"/>
        </w:rPr>
        <w:t xml:space="preserve"> zamówienia publicznego</w:t>
      </w:r>
      <w:r w:rsidRPr="00833AA4">
        <w:rPr>
          <w:rFonts w:asciiTheme="minorHAnsi" w:hAnsiTheme="minorHAnsi" w:cstheme="minorHAnsi"/>
        </w:rPr>
        <w:t xml:space="preserve">, którego wartość nie przekracza 130.000,00 zł </w:t>
      </w:r>
      <w:r w:rsidR="00596F4B" w:rsidRPr="00833AA4">
        <w:rPr>
          <w:rFonts w:asciiTheme="minorHAnsi" w:hAnsiTheme="minorHAnsi" w:cstheme="minorHAnsi"/>
        </w:rPr>
        <w:t xml:space="preserve"> </w:t>
      </w:r>
    </w:p>
    <w:p w14:paraId="2AD6E3E3" w14:textId="05B68BE8" w:rsidR="006F7ECE" w:rsidRPr="00833AA4" w:rsidRDefault="006F7ECE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- </w:t>
      </w:r>
      <w:r w:rsidR="00C429D4" w:rsidRPr="00833AA4">
        <w:rPr>
          <w:rFonts w:asciiTheme="minorHAnsi" w:hAnsiTheme="minorHAnsi" w:cstheme="minorHAnsi"/>
        </w:rPr>
        <w:t xml:space="preserve">zamówienie </w:t>
      </w:r>
      <w:r w:rsidRPr="00833AA4">
        <w:rPr>
          <w:rFonts w:asciiTheme="minorHAnsi" w:hAnsiTheme="minorHAnsi" w:cstheme="minorHAnsi"/>
        </w:rPr>
        <w:t xml:space="preserve">jest prowadzone wyłącznie na zasadach określonych w niniejszym Zapytaniu </w:t>
      </w:r>
    </w:p>
    <w:p w14:paraId="30D87533" w14:textId="77777777" w:rsidR="00A948B4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 </w:t>
      </w:r>
    </w:p>
    <w:p w14:paraId="7B14E0F1" w14:textId="4A4C6645" w:rsidR="00A948B4" w:rsidRPr="00833AA4" w:rsidRDefault="00000000" w:rsidP="006E156B">
      <w:pPr>
        <w:pStyle w:val="Akapitzlist"/>
        <w:numPr>
          <w:ilvl w:val="0"/>
          <w:numId w:val="27"/>
        </w:numPr>
        <w:spacing w:line="269" w:lineRule="auto"/>
        <w:ind w:left="72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Nazwa oraz adres </w:t>
      </w:r>
      <w:r w:rsidR="004B21E4" w:rsidRPr="00833AA4">
        <w:rPr>
          <w:rFonts w:asciiTheme="minorHAnsi" w:hAnsiTheme="minorHAnsi" w:cstheme="minorHAnsi"/>
          <w:b/>
          <w:bCs/>
        </w:rPr>
        <w:t>Z</w:t>
      </w:r>
      <w:r w:rsidRPr="00833AA4">
        <w:rPr>
          <w:rFonts w:asciiTheme="minorHAnsi" w:hAnsiTheme="minorHAnsi" w:cstheme="minorHAnsi"/>
          <w:b/>
          <w:bCs/>
        </w:rPr>
        <w:t xml:space="preserve">amawiającego: </w:t>
      </w:r>
    </w:p>
    <w:p w14:paraId="1290B732" w14:textId="336B8CD5" w:rsidR="00596F4B" w:rsidRPr="00833AA4" w:rsidRDefault="00596F4B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Miasto Józefów z siedzibą przy ul. Kardynała Wyszyńskiego 1, 05-20 Józefów, NIP 5320016896, REGON 013268729 w imieniu i na rzecz którego działa Miejski Ośrodek Pomocy Społecznej w Józefowie z</w:t>
      </w:r>
      <w:r w:rsidR="00230610" w:rsidRPr="00833AA4">
        <w:rPr>
          <w:rFonts w:asciiTheme="minorHAnsi" w:hAnsiTheme="minorHAnsi" w:cstheme="minorHAnsi"/>
        </w:rPr>
        <w:t> </w:t>
      </w:r>
      <w:r w:rsidRPr="00833AA4">
        <w:rPr>
          <w:rFonts w:asciiTheme="minorHAnsi" w:hAnsiTheme="minorHAnsi" w:cstheme="minorHAnsi"/>
        </w:rPr>
        <w:t>siedzibą ul. Marii Skłodowskiej-Curie 5/7, 05-420 Józefów</w:t>
      </w:r>
      <w:r w:rsidR="006E156B" w:rsidRPr="00833AA4">
        <w:rPr>
          <w:rFonts w:asciiTheme="minorHAnsi" w:hAnsiTheme="minorHAnsi" w:cstheme="minorHAnsi"/>
        </w:rPr>
        <w:t>.</w:t>
      </w:r>
    </w:p>
    <w:p w14:paraId="2073EE55" w14:textId="77777777" w:rsidR="00642CEE" w:rsidRPr="00833AA4" w:rsidRDefault="00642CEE" w:rsidP="00B55CB5">
      <w:pPr>
        <w:ind w:left="0" w:firstLine="0"/>
        <w:rPr>
          <w:rFonts w:asciiTheme="minorHAnsi" w:hAnsiTheme="minorHAnsi" w:cstheme="minorHAnsi"/>
        </w:rPr>
      </w:pPr>
    </w:p>
    <w:p w14:paraId="12DC53F6" w14:textId="73237A8F" w:rsidR="00A948B4" w:rsidRPr="00833AA4" w:rsidRDefault="00A948B4" w:rsidP="00B55CB5">
      <w:pPr>
        <w:ind w:left="0" w:firstLine="0"/>
        <w:rPr>
          <w:rFonts w:asciiTheme="minorHAnsi" w:hAnsiTheme="minorHAnsi" w:cstheme="minorHAnsi"/>
        </w:rPr>
      </w:pPr>
    </w:p>
    <w:p w14:paraId="298DCAA7" w14:textId="60F2C419" w:rsidR="00A948B4" w:rsidRPr="00833AA4" w:rsidRDefault="00000000" w:rsidP="006E156B">
      <w:pPr>
        <w:pStyle w:val="Akapitzlist"/>
        <w:numPr>
          <w:ilvl w:val="0"/>
          <w:numId w:val="27"/>
        </w:numPr>
        <w:spacing w:line="269" w:lineRule="auto"/>
        <w:ind w:left="72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Przedmiot zamówienia:  </w:t>
      </w:r>
    </w:p>
    <w:p w14:paraId="3FA42AAE" w14:textId="2B80CCF2" w:rsidR="00A948B4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Przedmiotem zamówienia są: dostawa „opasek bezpieczeństwa</w:t>
      </w:r>
      <w:r w:rsidR="004541C7" w:rsidRPr="00833AA4">
        <w:rPr>
          <w:rFonts w:asciiTheme="minorHAnsi" w:hAnsiTheme="minorHAnsi" w:cstheme="minorHAnsi"/>
        </w:rPr>
        <w:t xml:space="preserve">” </w:t>
      </w:r>
      <w:r w:rsidR="004948B9" w:rsidRPr="00833AA4">
        <w:rPr>
          <w:rFonts w:asciiTheme="minorHAnsi" w:hAnsiTheme="minorHAnsi" w:cstheme="minorHAnsi"/>
        </w:rPr>
        <w:t>bez wyświetlaczy</w:t>
      </w:r>
      <w:r w:rsidR="004541C7" w:rsidRPr="00833AA4">
        <w:rPr>
          <w:rFonts w:asciiTheme="minorHAnsi" w:hAnsiTheme="minorHAnsi" w:cstheme="minorHAnsi"/>
        </w:rPr>
        <w:t>,</w:t>
      </w:r>
      <w:r w:rsidR="004948B9" w:rsidRPr="00833AA4">
        <w:rPr>
          <w:rFonts w:asciiTheme="minorHAnsi" w:hAnsiTheme="minorHAnsi" w:cstheme="minorHAnsi"/>
        </w:rPr>
        <w:t xml:space="preserve"> dedykowanych </w:t>
      </w:r>
      <w:r w:rsidRPr="00833AA4">
        <w:rPr>
          <w:rFonts w:asciiTheme="minorHAnsi" w:hAnsiTheme="minorHAnsi" w:cstheme="minorHAnsi"/>
        </w:rPr>
        <w:t>do świadczenia usługi opieki na odległość na rzecz osób starszych</w:t>
      </w:r>
      <w:r w:rsidR="00E11C14" w:rsidRPr="00833AA4">
        <w:rPr>
          <w:rFonts w:asciiTheme="minorHAnsi" w:hAnsiTheme="minorHAnsi" w:cstheme="minorHAnsi"/>
        </w:rPr>
        <w:t xml:space="preserve"> </w:t>
      </w:r>
      <w:r w:rsidRPr="00833AA4">
        <w:rPr>
          <w:rFonts w:asciiTheme="minorHAnsi" w:hAnsiTheme="minorHAnsi" w:cstheme="minorHAnsi"/>
        </w:rPr>
        <w:t xml:space="preserve">- mieszkańców </w:t>
      </w:r>
      <w:r w:rsidR="00596F4B" w:rsidRPr="00833AA4">
        <w:rPr>
          <w:rFonts w:asciiTheme="minorHAnsi" w:hAnsiTheme="minorHAnsi" w:cstheme="minorHAnsi"/>
        </w:rPr>
        <w:t>Miasta Józefowa</w:t>
      </w:r>
      <w:r w:rsidRPr="00833AA4">
        <w:rPr>
          <w:rFonts w:asciiTheme="minorHAnsi" w:hAnsiTheme="minorHAnsi" w:cstheme="minorHAnsi"/>
        </w:rPr>
        <w:t xml:space="preserve"> powyżej 65 roku życia oraz świadczenie usługi obsługi systemu polegającego na sprawowaniu całodobowej opieki na odległość nad seniorami przez centrum </w:t>
      </w:r>
      <w:r w:rsidR="00642CEE" w:rsidRPr="00833AA4">
        <w:rPr>
          <w:rFonts w:asciiTheme="minorHAnsi" w:hAnsiTheme="minorHAnsi" w:cstheme="minorHAnsi"/>
        </w:rPr>
        <w:t xml:space="preserve">monitoringu. Do realizacji usługi nie może być wymagane posiadanie telefonu </w:t>
      </w:r>
      <w:r w:rsidR="004779AD" w:rsidRPr="00833AA4">
        <w:rPr>
          <w:rFonts w:asciiTheme="minorHAnsi" w:hAnsiTheme="minorHAnsi" w:cstheme="minorHAnsi"/>
        </w:rPr>
        <w:t>lub innego</w:t>
      </w:r>
      <w:r w:rsidR="002C2B7D" w:rsidRPr="00833AA4">
        <w:rPr>
          <w:rFonts w:asciiTheme="minorHAnsi" w:hAnsiTheme="minorHAnsi" w:cstheme="minorHAnsi"/>
        </w:rPr>
        <w:t xml:space="preserve"> dodatkowego</w:t>
      </w:r>
      <w:r w:rsidR="004779AD" w:rsidRPr="00833AA4">
        <w:rPr>
          <w:rFonts w:asciiTheme="minorHAnsi" w:hAnsiTheme="minorHAnsi" w:cstheme="minorHAnsi"/>
        </w:rPr>
        <w:t xml:space="preserve"> urządzenia </w:t>
      </w:r>
      <w:r w:rsidR="00642CEE" w:rsidRPr="00833AA4">
        <w:rPr>
          <w:rFonts w:asciiTheme="minorHAnsi" w:hAnsiTheme="minorHAnsi" w:cstheme="minorHAnsi"/>
        </w:rPr>
        <w:t>przez seniora.</w:t>
      </w:r>
    </w:p>
    <w:p w14:paraId="18063007" w14:textId="77777777" w:rsidR="00A948B4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 </w:t>
      </w:r>
    </w:p>
    <w:p w14:paraId="3CAE5918" w14:textId="4DB0E0AF" w:rsidR="00596F4B" w:rsidRPr="00833AA4" w:rsidRDefault="00000000" w:rsidP="006E156B">
      <w:pPr>
        <w:pStyle w:val="Akapitzlist"/>
        <w:numPr>
          <w:ilvl w:val="0"/>
          <w:numId w:val="27"/>
        </w:numPr>
        <w:spacing w:line="269" w:lineRule="auto"/>
        <w:ind w:left="72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Szczegółowy opis przedmiotu zamówienia: </w:t>
      </w:r>
    </w:p>
    <w:p w14:paraId="66802666" w14:textId="38D6CE64" w:rsidR="00596F4B" w:rsidRPr="00833AA4" w:rsidRDefault="004B21E4" w:rsidP="006E156B">
      <w:pPr>
        <w:pStyle w:val="Akapitzlist"/>
        <w:numPr>
          <w:ilvl w:val="0"/>
          <w:numId w:val="2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Zapewnienie dostęp</w:t>
      </w:r>
      <w:r w:rsidR="00DD0FA4" w:rsidRPr="00833AA4">
        <w:rPr>
          <w:rFonts w:asciiTheme="minorHAnsi" w:hAnsiTheme="minorHAnsi" w:cstheme="minorHAnsi"/>
        </w:rPr>
        <w:t>u</w:t>
      </w:r>
      <w:r w:rsidRPr="00833AA4">
        <w:rPr>
          <w:rFonts w:asciiTheme="minorHAnsi" w:hAnsiTheme="minorHAnsi" w:cstheme="minorHAnsi"/>
        </w:rPr>
        <w:t xml:space="preserve"> do „opaski bezpieczeństwa” połączonej z usługą całodobowej </w:t>
      </w:r>
      <w:proofErr w:type="spellStart"/>
      <w:r w:rsidRPr="00833AA4">
        <w:rPr>
          <w:rFonts w:asciiTheme="minorHAnsi" w:hAnsiTheme="minorHAnsi" w:cstheme="minorHAnsi"/>
        </w:rPr>
        <w:t>teleopieki</w:t>
      </w:r>
      <w:proofErr w:type="spellEnd"/>
      <w:r w:rsidRPr="00833AA4">
        <w:rPr>
          <w:rFonts w:asciiTheme="minorHAnsi" w:hAnsiTheme="minorHAnsi" w:cstheme="minorHAnsi"/>
        </w:rPr>
        <w:t xml:space="preserve"> mieszkańcom </w:t>
      </w:r>
      <w:r w:rsidR="00596F4B" w:rsidRPr="00833AA4">
        <w:rPr>
          <w:rFonts w:asciiTheme="minorHAnsi" w:hAnsiTheme="minorHAnsi" w:cstheme="minorHAnsi"/>
        </w:rPr>
        <w:t>Miasta Józefowa</w:t>
      </w:r>
      <w:r w:rsidRPr="00833AA4">
        <w:rPr>
          <w:rFonts w:asciiTheme="minorHAnsi" w:hAnsiTheme="minorHAnsi" w:cstheme="minorHAnsi"/>
        </w:rPr>
        <w:t xml:space="preserve"> - seniorom w wieku 65 lat i więcej. </w:t>
      </w:r>
    </w:p>
    <w:p w14:paraId="31A5617E" w14:textId="6AE52BEB" w:rsidR="00A948B4" w:rsidRPr="00833AA4" w:rsidRDefault="00000000" w:rsidP="006E156B">
      <w:pPr>
        <w:pStyle w:val="Akapitzlist"/>
        <w:numPr>
          <w:ilvl w:val="0"/>
          <w:numId w:val="2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Zakres przedmiotu zamówienia obejmuje w szczególności: </w:t>
      </w:r>
    </w:p>
    <w:p w14:paraId="433170F2" w14:textId="748F1EE8" w:rsidR="00325573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D</w:t>
      </w:r>
      <w:r w:rsidR="00C126CC" w:rsidRPr="00833AA4">
        <w:rPr>
          <w:rFonts w:asciiTheme="minorHAnsi" w:hAnsiTheme="minorHAnsi" w:cstheme="minorHAnsi"/>
        </w:rPr>
        <w:t xml:space="preserve">ostawę fabrycznie nowego sprzętu (w prognozowanej liczbie </w:t>
      </w:r>
      <w:r w:rsidR="00DD0FA4" w:rsidRPr="00833AA4">
        <w:rPr>
          <w:rFonts w:asciiTheme="minorHAnsi" w:hAnsiTheme="minorHAnsi" w:cstheme="minorHAnsi"/>
        </w:rPr>
        <w:t>30</w:t>
      </w:r>
      <w:r w:rsidR="00C126CC" w:rsidRPr="00833AA4">
        <w:rPr>
          <w:rFonts w:asciiTheme="minorHAnsi" w:hAnsiTheme="minorHAnsi" w:cstheme="minorHAnsi"/>
        </w:rPr>
        <w:t xml:space="preserve"> sztuk) - opasek na nadgarstek spełniających wymagania określone w Programie Ministerstwa Rodziny i Polityki Społecznej „Korpus Wsparcia Seniorów” na rok 202</w:t>
      </w:r>
      <w:r w:rsidR="004948B9" w:rsidRPr="00833AA4">
        <w:rPr>
          <w:rFonts w:asciiTheme="minorHAnsi" w:hAnsiTheme="minorHAnsi" w:cstheme="minorHAnsi"/>
        </w:rPr>
        <w:t>3</w:t>
      </w:r>
      <w:r w:rsidR="00C126CC" w:rsidRPr="00833AA4">
        <w:rPr>
          <w:rFonts w:asciiTheme="minorHAnsi" w:hAnsiTheme="minorHAnsi" w:cstheme="minorHAnsi"/>
        </w:rPr>
        <w:t xml:space="preserve"> t</w:t>
      </w:r>
      <w:r w:rsidR="001A41DC" w:rsidRPr="00833AA4">
        <w:rPr>
          <w:rFonts w:asciiTheme="minorHAnsi" w:hAnsiTheme="minorHAnsi" w:cstheme="minorHAnsi"/>
        </w:rPr>
        <w:t>j.:</w:t>
      </w:r>
      <w:r w:rsidR="00C126CC" w:rsidRPr="00833AA4">
        <w:rPr>
          <w:rFonts w:asciiTheme="minorHAnsi" w:hAnsiTheme="minorHAnsi" w:cstheme="minorHAnsi"/>
        </w:rPr>
        <w:t xml:space="preserve"> </w:t>
      </w:r>
    </w:p>
    <w:p w14:paraId="6D214DEE" w14:textId="77777777" w:rsidR="007A0370" w:rsidRPr="00833AA4" w:rsidRDefault="00000000" w:rsidP="00230610">
      <w:pPr>
        <w:pStyle w:val="Akapitzlist"/>
        <w:numPr>
          <w:ilvl w:val="0"/>
          <w:numId w:val="42"/>
        </w:numPr>
        <w:spacing w:line="269" w:lineRule="auto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przycisk bezpieczeństwa </w:t>
      </w:r>
    </w:p>
    <w:p w14:paraId="610583CD" w14:textId="6A8417A4" w:rsidR="007A0370" w:rsidRPr="00833AA4" w:rsidRDefault="00000000" w:rsidP="00230610">
      <w:pPr>
        <w:pStyle w:val="Akapitzlist"/>
        <w:numPr>
          <w:ilvl w:val="0"/>
          <w:numId w:val="42"/>
        </w:numPr>
        <w:spacing w:line="269" w:lineRule="auto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sygnał SOS</w:t>
      </w:r>
      <w:r w:rsidR="00C9423D" w:rsidRPr="00833AA4">
        <w:rPr>
          <w:rFonts w:asciiTheme="minorHAnsi" w:hAnsiTheme="minorHAnsi" w:cstheme="minorHAnsi"/>
        </w:rPr>
        <w:t>,</w:t>
      </w:r>
      <w:r w:rsidRPr="00833AA4">
        <w:rPr>
          <w:rFonts w:asciiTheme="minorHAnsi" w:hAnsiTheme="minorHAnsi" w:cstheme="minorHAnsi"/>
        </w:rPr>
        <w:t xml:space="preserve"> </w:t>
      </w:r>
    </w:p>
    <w:p w14:paraId="0F7A6CAB" w14:textId="77777777" w:rsidR="007A0370" w:rsidRPr="00833AA4" w:rsidRDefault="00000000" w:rsidP="00230610">
      <w:pPr>
        <w:pStyle w:val="Akapitzlist"/>
        <w:numPr>
          <w:ilvl w:val="0"/>
          <w:numId w:val="42"/>
        </w:numPr>
        <w:spacing w:line="269" w:lineRule="auto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detektor upadku. </w:t>
      </w:r>
    </w:p>
    <w:p w14:paraId="4E167043" w14:textId="77777777" w:rsidR="007A0370" w:rsidRPr="00833AA4" w:rsidRDefault="00000000" w:rsidP="00230610">
      <w:pPr>
        <w:pStyle w:val="Akapitzlist"/>
        <w:numPr>
          <w:ilvl w:val="0"/>
          <w:numId w:val="42"/>
        </w:numPr>
        <w:spacing w:line="269" w:lineRule="auto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czujnik zdjęcia opaski, </w:t>
      </w:r>
    </w:p>
    <w:p w14:paraId="52E1D068" w14:textId="77777777" w:rsidR="007A0370" w:rsidRPr="00833AA4" w:rsidRDefault="00000000" w:rsidP="00230610">
      <w:pPr>
        <w:pStyle w:val="Akapitzlist"/>
        <w:numPr>
          <w:ilvl w:val="0"/>
          <w:numId w:val="42"/>
        </w:numPr>
        <w:spacing w:line="269" w:lineRule="auto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lokalizator GPS, </w:t>
      </w:r>
    </w:p>
    <w:p w14:paraId="08C9C389" w14:textId="77777777" w:rsidR="007A0370" w:rsidRPr="00833AA4" w:rsidRDefault="00000000" w:rsidP="00230610">
      <w:pPr>
        <w:pStyle w:val="Akapitzlist"/>
        <w:numPr>
          <w:ilvl w:val="0"/>
          <w:numId w:val="42"/>
        </w:numPr>
        <w:spacing w:line="269" w:lineRule="auto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funkcje umożliwiające komunikowanie się z centrum obsługi i opiekunami, </w:t>
      </w:r>
    </w:p>
    <w:p w14:paraId="5FEF3B24" w14:textId="77777777" w:rsidR="004F7F1B" w:rsidRPr="00833AA4" w:rsidRDefault="00000000" w:rsidP="00230610">
      <w:pPr>
        <w:pStyle w:val="Akapitzlist"/>
        <w:numPr>
          <w:ilvl w:val="0"/>
          <w:numId w:val="42"/>
        </w:numPr>
        <w:spacing w:line="269" w:lineRule="auto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funkcje monitorujące podstawowe czynności życiowe (puls i saturacja)  </w:t>
      </w:r>
    </w:p>
    <w:p w14:paraId="53BF6A0B" w14:textId="495AC977" w:rsidR="004541C7" w:rsidRPr="00833AA4" w:rsidRDefault="00000000" w:rsidP="00230610">
      <w:pPr>
        <w:pStyle w:val="Akapitzlist"/>
        <w:numPr>
          <w:ilvl w:val="0"/>
          <w:numId w:val="42"/>
        </w:numPr>
        <w:spacing w:line="269" w:lineRule="auto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wraz z kartą SIM (koszt zakupu karty SIM ponosi Wykonawca), które zapewnią seniorom możliwość wywołania sygnału SOS oraz kontakt głosowy z konsultantem telecentrum. </w:t>
      </w:r>
    </w:p>
    <w:p w14:paraId="0C7047D2" w14:textId="2E1314E4" w:rsidR="00213315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Dostarczony sprzęt powinien być pod względem funkcjonalności i dopasowania jak najprostszy w</w:t>
      </w:r>
      <w:r w:rsidR="00833AA4" w:rsidRPr="00833AA4">
        <w:rPr>
          <w:rFonts w:asciiTheme="minorHAnsi" w:hAnsiTheme="minorHAnsi" w:cstheme="minorHAnsi"/>
        </w:rPr>
        <w:t> </w:t>
      </w:r>
      <w:r w:rsidRPr="00833AA4">
        <w:rPr>
          <w:rFonts w:asciiTheme="minorHAnsi" w:hAnsiTheme="minorHAnsi" w:cstheme="minorHAnsi"/>
        </w:rPr>
        <w:t>obsłudze i użytkowaniu dla osoby starszej</w:t>
      </w:r>
      <w:r w:rsidR="008111F9" w:rsidRPr="00833AA4">
        <w:rPr>
          <w:rFonts w:asciiTheme="minorHAnsi" w:hAnsiTheme="minorHAnsi" w:cstheme="minorHAnsi"/>
        </w:rPr>
        <w:t xml:space="preserve">, posiadać maksymalnie </w:t>
      </w:r>
      <w:r w:rsidR="00342429" w:rsidRPr="00833AA4">
        <w:rPr>
          <w:rFonts w:asciiTheme="minorHAnsi" w:hAnsiTheme="minorHAnsi" w:cstheme="minorHAnsi"/>
        </w:rPr>
        <w:t xml:space="preserve">1 </w:t>
      </w:r>
      <w:r w:rsidR="008111F9" w:rsidRPr="00833AA4">
        <w:rPr>
          <w:rFonts w:asciiTheme="minorHAnsi" w:hAnsiTheme="minorHAnsi" w:cstheme="minorHAnsi"/>
        </w:rPr>
        <w:t>przycisk na obudowie</w:t>
      </w:r>
      <w:r w:rsidRPr="00833AA4">
        <w:rPr>
          <w:rFonts w:asciiTheme="minorHAnsi" w:hAnsiTheme="minorHAnsi" w:cstheme="minorHAnsi"/>
        </w:rPr>
        <w:t xml:space="preserve">. </w:t>
      </w:r>
    </w:p>
    <w:p w14:paraId="69DEAC8E" w14:textId="2C9287CB" w:rsidR="0000271F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Koszty związane z aktywacją numeru oraz abonament dla karty SIM powinny być zawarte w cenie dostawy</w:t>
      </w:r>
      <w:r w:rsidR="00920214" w:rsidRPr="00833AA4">
        <w:rPr>
          <w:rFonts w:asciiTheme="minorHAnsi" w:hAnsiTheme="minorHAnsi" w:cstheme="minorHAnsi"/>
        </w:rPr>
        <w:t>.</w:t>
      </w:r>
    </w:p>
    <w:p w14:paraId="1684A808" w14:textId="039D864E" w:rsidR="00A73B98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Dostarczony sprzęt musi posiadać logo Ministerstwa Rodziny i Polityki Społecznej na urządzeniu jak i na ich opakowaniu, proporcjonalnie do wielkości innych oznaczeń</w:t>
      </w:r>
      <w:r w:rsidR="004541C7" w:rsidRPr="00833AA4">
        <w:rPr>
          <w:rFonts w:asciiTheme="minorHAnsi" w:hAnsiTheme="minorHAnsi" w:cstheme="minorHAnsi"/>
        </w:rPr>
        <w:t xml:space="preserve">. </w:t>
      </w:r>
      <w:r w:rsidRPr="00833AA4">
        <w:rPr>
          <w:rFonts w:asciiTheme="minorHAnsi" w:hAnsiTheme="minorHAnsi" w:cstheme="minorHAnsi"/>
        </w:rPr>
        <w:t xml:space="preserve">Nie dopuszcza się naklejek na </w:t>
      </w:r>
      <w:r w:rsidR="004541C7" w:rsidRPr="00833AA4">
        <w:rPr>
          <w:rFonts w:asciiTheme="minorHAnsi" w:hAnsiTheme="minorHAnsi" w:cstheme="minorHAnsi"/>
        </w:rPr>
        <w:t>opasce</w:t>
      </w:r>
      <w:r w:rsidRPr="00833AA4">
        <w:rPr>
          <w:rFonts w:asciiTheme="minorHAnsi" w:hAnsiTheme="minorHAnsi" w:cstheme="minorHAnsi"/>
        </w:rPr>
        <w:t>.</w:t>
      </w:r>
    </w:p>
    <w:p w14:paraId="033FECE4" w14:textId="0F09E672" w:rsidR="0000271F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Dostarczony sprzęt </w:t>
      </w:r>
      <w:r w:rsidR="00C126CC" w:rsidRPr="00833AA4">
        <w:rPr>
          <w:rFonts w:asciiTheme="minorHAnsi" w:hAnsiTheme="minorHAnsi" w:cstheme="minorHAnsi"/>
        </w:rPr>
        <w:t>musi</w:t>
      </w:r>
      <w:r w:rsidRPr="00833AA4">
        <w:rPr>
          <w:rFonts w:asciiTheme="minorHAnsi" w:hAnsiTheme="minorHAnsi" w:cstheme="minorHAnsi"/>
        </w:rPr>
        <w:t xml:space="preserve"> być wyposażony w</w:t>
      </w:r>
      <w:r w:rsidR="0098637F" w:rsidRPr="00833AA4">
        <w:rPr>
          <w:rFonts w:asciiTheme="minorHAnsi" w:hAnsiTheme="minorHAnsi" w:cstheme="minorHAnsi"/>
        </w:rPr>
        <w:t xml:space="preserve"> kompletny zestaw:</w:t>
      </w:r>
      <w:r w:rsidRPr="00833AA4">
        <w:rPr>
          <w:rFonts w:asciiTheme="minorHAnsi" w:hAnsiTheme="minorHAnsi" w:cstheme="minorHAnsi"/>
        </w:rPr>
        <w:t xml:space="preserve"> ładowarkę</w:t>
      </w:r>
      <w:r w:rsidR="00A73B98" w:rsidRPr="00833AA4">
        <w:rPr>
          <w:rFonts w:asciiTheme="minorHAnsi" w:hAnsiTheme="minorHAnsi" w:cstheme="minorHAnsi"/>
        </w:rPr>
        <w:t>,</w:t>
      </w:r>
      <w:r w:rsidR="004948B9" w:rsidRPr="00833AA4">
        <w:rPr>
          <w:rFonts w:asciiTheme="minorHAnsi" w:hAnsiTheme="minorHAnsi" w:cstheme="minorHAnsi"/>
        </w:rPr>
        <w:t xml:space="preserve"> </w:t>
      </w:r>
      <w:r w:rsidR="0098637F" w:rsidRPr="00833AA4">
        <w:rPr>
          <w:rFonts w:asciiTheme="minorHAnsi" w:hAnsiTheme="minorHAnsi" w:cstheme="minorHAnsi"/>
        </w:rPr>
        <w:t>zasilacz</w:t>
      </w:r>
      <w:r w:rsidR="00A73B98" w:rsidRPr="00833AA4">
        <w:rPr>
          <w:rFonts w:asciiTheme="minorHAnsi" w:hAnsiTheme="minorHAnsi" w:cstheme="minorHAnsi"/>
        </w:rPr>
        <w:t xml:space="preserve"> </w:t>
      </w:r>
      <w:r w:rsidRPr="00833AA4">
        <w:rPr>
          <w:rFonts w:asciiTheme="minorHAnsi" w:hAnsiTheme="minorHAnsi" w:cstheme="minorHAnsi"/>
        </w:rPr>
        <w:t xml:space="preserve">i </w:t>
      </w:r>
      <w:r w:rsidR="00C13A1C" w:rsidRPr="00833AA4">
        <w:rPr>
          <w:rFonts w:asciiTheme="minorHAnsi" w:hAnsiTheme="minorHAnsi" w:cstheme="minorHAnsi"/>
        </w:rPr>
        <w:t>kabel zasilający</w:t>
      </w:r>
      <w:r w:rsidR="00C126CC" w:rsidRPr="00833AA4">
        <w:rPr>
          <w:rFonts w:asciiTheme="minorHAnsi" w:hAnsiTheme="minorHAnsi" w:cstheme="minorHAnsi"/>
        </w:rPr>
        <w:t>.</w:t>
      </w:r>
    </w:p>
    <w:p w14:paraId="6F674603" w14:textId="6B31DC14" w:rsidR="00213315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lastRenderedPageBreak/>
        <w:t xml:space="preserve">Dostarczone urządzenie </w:t>
      </w:r>
      <w:r w:rsidR="004541C7" w:rsidRPr="00833AA4">
        <w:rPr>
          <w:rFonts w:asciiTheme="minorHAnsi" w:hAnsiTheme="minorHAnsi" w:cstheme="minorHAnsi"/>
        </w:rPr>
        <w:t>powinno</w:t>
      </w:r>
      <w:r w:rsidRPr="00833AA4">
        <w:rPr>
          <w:rFonts w:asciiTheme="minorHAnsi" w:hAnsiTheme="minorHAnsi" w:cstheme="minorHAnsi"/>
        </w:rPr>
        <w:t>:</w:t>
      </w:r>
    </w:p>
    <w:p w14:paraId="67EBE3D1" w14:textId="03255590" w:rsidR="00213315" w:rsidRPr="00833AA4" w:rsidRDefault="00000000" w:rsidP="006E156B">
      <w:pPr>
        <w:pStyle w:val="Akapitzlist"/>
        <w:numPr>
          <w:ilvl w:val="0"/>
          <w:numId w:val="3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być wykonane z hipoalergicznych materiałów, </w:t>
      </w:r>
    </w:p>
    <w:p w14:paraId="7C461163" w14:textId="77777777" w:rsidR="004541C7" w:rsidRPr="00833AA4" w:rsidRDefault="00000000" w:rsidP="006E156B">
      <w:pPr>
        <w:pStyle w:val="Akapitzlist"/>
        <w:numPr>
          <w:ilvl w:val="0"/>
          <w:numId w:val="3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umożliwiać dwustronną komunikację w celu prowadzenia rozmów z centrum </w:t>
      </w:r>
      <w:proofErr w:type="spellStart"/>
      <w:r w:rsidRPr="00833AA4">
        <w:rPr>
          <w:rFonts w:asciiTheme="minorHAnsi" w:hAnsiTheme="minorHAnsi" w:cstheme="minorHAnsi"/>
        </w:rPr>
        <w:t>teleopieki</w:t>
      </w:r>
      <w:proofErr w:type="spellEnd"/>
      <w:r w:rsidRPr="00833AA4">
        <w:rPr>
          <w:rFonts w:asciiTheme="minorHAnsi" w:hAnsiTheme="minorHAnsi" w:cstheme="minorHAnsi"/>
        </w:rPr>
        <w:t xml:space="preserve"> </w:t>
      </w:r>
    </w:p>
    <w:p w14:paraId="3DD25051" w14:textId="30E467E6" w:rsidR="00213315" w:rsidRPr="00833AA4" w:rsidRDefault="00000000" w:rsidP="006E156B">
      <w:pPr>
        <w:pStyle w:val="Akapitzlist"/>
        <w:numPr>
          <w:ilvl w:val="0"/>
          <w:numId w:val="3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posiadać wbudowany głośnik i mikrofon</w:t>
      </w:r>
    </w:p>
    <w:p w14:paraId="14BAF8BA" w14:textId="3EACC737" w:rsidR="00213315" w:rsidRPr="00833AA4" w:rsidRDefault="00000000" w:rsidP="006E156B">
      <w:pPr>
        <w:pStyle w:val="Akapitzlist"/>
        <w:numPr>
          <w:ilvl w:val="0"/>
          <w:numId w:val="3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posiadać możliwość regulacji paska i wymiany na inny, np. dłuższy</w:t>
      </w:r>
    </w:p>
    <w:p w14:paraId="05636393" w14:textId="1163E937" w:rsidR="00213315" w:rsidRPr="00833AA4" w:rsidRDefault="00000000" w:rsidP="006E156B">
      <w:pPr>
        <w:pStyle w:val="Akapitzlist"/>
        <w:numPr>
          <w:ilvl w:val="0"/>
          <w:numId w:val="3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posiadać regulację głośności</w:t>
      </w:r>
    </w:p>
    <w:p w14:paraId="40F69E19" w14:textId="661AD21E" w:rsidR="00213315" w:rsidRPr="00833AA4" w:rsidRDefault="00000000" w:rsidP="006E156B">
      <w:pPr>
        <w:pStyle w:val="Akapitzlist"/>
        <w:numPr>
          <w:ilvl w:val="0"/>
          <w:numId w:val="3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posiadać zdalną możliwość ustawienia trybu nocnego</w:t>
      </w:r>
    </w:p>
    <w:p w14:paraId="2DFBAC54" w14:textId="4440329E" w:rsidR="00642CEE" w:rsidRPr="00833AA4" w:rsidRDefault="00000000" w:rsidP="006E156B">
      <w:pPr>
        <w:pStyle w:val="Akapitzlist"/>
        <w:numPr>
          <w:ilvl w:val="0"/>
          <w:numId w:val="3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komunikaty głosowe przypominające o konieczności naładowani urządzenia, porze przyjęcia leków, wszystkie komunikaty musza być w języku polskim.</w:t>
      </w:r>
      <w:r w:rsidR="002C2B7D" w:rsidRPr="00833AA4">
        <w:rPr>
          <w:rFonts w:asciiTheme="minorHAnsi" w:hAnsiTheme="minorHAnsi" w:cstheme="minorHAnsi"/>
        </w:rPr>
        <w:t xml:space="preserve"> Nie dopuszcza się stosowania skrótów w językach obcych.</w:t>
      </w:r>
    </w:p>
    <w:p w14:paraId="78DD5AF9" w14:textId="5D4E1011" w:rsidR="0000271F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Ś</w:t>
      </w:r>
      <w:r w:rsidR="00C126CC" w:rsidRPr="00833AA4">
        <w:rPr>
          <w:rFonts w:asciiTheme="minorHAnsi" w:hAnsiTheme="minorHAnsi" w:cstheme="minorHAnsi"/>
        </w:rPr>
        <w:t xml:space="preserve">wiadczenie usług całodobowej (24h) </w:t>
      </w:r>
      <w:proofErr w:type="spellStart"/>
      <w:r w:rsidR="00C126CC" w:rsidRPr="00833AA4">
        <w:rPr>
          <w:rFonts w:asciiTheme="minorHAnsi" w:hAnsiTheme="minorHAnsi" w:cstheme="minorHAnsi"/>
        </w:rPr>
        <w:t>teleopieki</w:t>
      </w:r>
      <w:proofErr w:type="spellEnd"/>
      <w:r w:rsidR="00C126CC" w:rsidRPr="00833AA4">
        <w:rPr>
          <w:rFonts w:asciiTheme="minorHAnsi" w:hAnsiTheme="minorHAnsi" w:cstheme="minorHAnsi"/>
        </w:rPr>
        <w:t xml:space="preserve"> dla użytkowników </w:t>
      </w:r>
      <w:r w:rsidR="004541C7" w:rsidRPr="00833AA4">
        <w:rPr>
          <w:rFonts w:asciiTheme="minorHAnsi" w:hAnsiTheme="minorHAnsi" w:cstheme="minorHAnsi"/>
        </w:rPr>
        <w:t>opasek</w:t>
      </w:r>
      <w:r w:rsidR="00C126CC" w:rsidRPr="00833AA4">
        <w:rPr>
          <w:rFonts w:asciiTheme="minorHAnsi" w:hAnsiTheme="minorHAnsi" w:cstheme="minorHAnsi"/>
        </w:rPr>
        <w:t>, utrzymywanie telecentrum w gotowości w okresie obowiązywania umowy poprzez zatrudnienie odpowiedniej ilości</w:t>
      </w:r>
      <w:r w:rsidR="0098637F" w:rsidRPr="00833AA4">
        <w:rPr>
          <w:rFonts w:asciiTheme="minorHAnsi" w:hAnsiTheme="minorHAnsi" w:cstheme="minorHAnsi"/>
        </w:rPr>
        <w:t xml:space="preserve"> ratowników medycznych</w:t>
      </w:r>
      <w:r w:rsidR="00630B0E" w:rsidRPr="00833AA4">
        <w:rPr>
          <w:rFonts w:asciiTheme="minorHAnsi" w:hAnsiTheme="minorHAnsi" w:cstheme="minorHAnsi"/>
        </w:rPr>
        <w:t xml:space="preserve"> (min. 8)</w:t>
      </w:r>
      <w:r w:rsidR="0098637F" w:rsidRPr="00833AA4">
        <w:rPr>
          <w:rFonts w:asciiTheme="minorHAnsi" w:hAnsiTheme="minorHAnsi" w:cstheme="minorHAnsi"/>
        </w:rPr>
        <w:t xml:space="preserve"> </w:t>
      </w:r>
      <w:r w:rsidR="00C126CC" w:rsidRPr="00833AA4">
        <w:rPr>
          <w:rFonts w:asciiTheme="minorHAnsi" w:hAnsiTheme="minorHAnsi" w:cstheme="minorHAnsi"/>
        </w:rPr>
        <w:t>zapewniające gwarancję świadczenia usługi w trybie 24/7/365. Centrum powinno być wyposażone w technologie informacyjno-komunikacyjne pozwalające na monitorowanie zgłoszeń SOS przychodzących od podopiecznych, automatyczną identyfikację osoby wzywającej pomocy, kontakt głosowy i przyzywania natychmiastowej pomocy po otrzymaniu sygnału</w:t>
      </w:r>
      <w:r w:rsidRPr="00833AA4">
        <w:rPr>
          <w:rFonts w:asciiTheme="minorHAnsi" w:hAnsiTheme="minorHAnsi" w:cstheme="minorHAnsi"/>
        </w:rPr>
        <w:t>.</w:t>
      </w:r>
      <w:r w:rsidR="00CA4E12" w:rsidRPr="00833AA4">
        <w:rPr>
          <w:rFonts w:asciiTheme="minorHAnsi" w:hAnsiTheme="minorHAnsi" w:cstheme="minorHAnsi"/>
        </w:rPr>
        <w:t xml:space="preserve"> </w:t>
      </w:r>
    </w:p>
    <w:p w14:paraId="11047916" w14:textId="1E1FA54A" w:rsidR="0000271F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P</w:t>
      </w:r>
      <w:r w:rsidR="00C126CC" w:rsidRPr="00833AA4">
        <w:rPr>
          <w:rFonts w:asciiTheme="minorHAnsi" w:hAnsiTheme="minorHAnsi" w:cstheme="minorHAnsi"/>
        </w:rPr>
        <w:t xml:space="preserve">rzeszkolenie użytkowników </w:t>
      </w:r>
      <w:r w:rsidR="00ED3796" w:rsidRPr="00833AA4">
        <w:rPr>
          <w:rFonts w:asciiTheme="minorHAnsi" w:hAnsiTheme="minorHAnsi" w:cstheme="minorHAnsi"/>
        </w:rPr>
        <w:t xml:space="preserve">urządzeń </w:t>
      </w:r>
      <w:r w:rsidR="00C126CC" w:rsidRPr="00833AA4">
        <w:rPr>
          <w:rFonts w:asciiTheme="minorHAnsi" w:hAnsiTheme="minorHAnsi" w:cstheme="minorHAnsi"/>
        </w:rPr>
        <w:t>oraz pracowników wskazanych przez Zamawiającego z</w:t>
      </w:r>
      <w:r w:rsidR="00230610" w:rsidRPr="00833AA4">
        <w:rPr>
          <w:rFonts w:asciiTheme="minorHAnsi" w:hAnsiTheme="minorHAnsi" w:cstheme="minorHAnsi"/>
        </w:rPr>
        <w:t> </w:t>
      </w:r>
      <w:r w:rsidR="00C126CC" w:rsidRPr="00833AA4">
        <w:rPr>
          <w:rFonts w:asciiTheme="minorHAnsi" w:hAnsiTheme="minorHAnsi" w:cstheme="minorHAnsi"/>
        </w:rPr>
        <w:t>zakresu obsługi urządzenia oraz zasad świadczenia usługi</w:t>
      </w:r>
      <w:r w:rsidRPr="00833AA4">
        <w:rPr>
          <w:rFonts w:asciiTheme="minorHAnsi" w:hAnsiTheme="minorHAnsi" w:cstheme="minorHAnsi"/>
        </w:rPr>
        <w:t>.</w:t>
      </w:r>
      <w:r w:rsidR="00C126CC" w:rsidRPr="00833AA4">
        <w:rPr>
          <w:rFonts w:asciiTheme="minorHAnsi" w:hAnsiTheme="minorHAnsi" w:cstheme="minorHAnsi"/>
        </w:rPr>
        <w:t xml:space="preserve"> </w:t>
      </w:r>
    </w:p>
    <w:p w14:paraId="432A781C" w14:textId="57566D7A" w:rsidR="00D70FDA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Wykonawca przed podpisaniem umowy przekaże Zamawiającemu wzór karty informacyjnej pacjenta/użytkownika i dane do systemu umożliwiające wprowadzenie informacji o użytkownikach koniecznych do realizacji zamówienia.</w:t>
      </w:r>
    </w:p>
    <w:p w14:paraId="613D8E55" w14:textId="77777777" w:rsidR="0000271F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Zamawiający wymaga, by Wykonawca wskazał producenta oraz model wymaganych przedmiotów. Błędne wskazanie producenta lub modelu wymaganych produktów lub wskazanie produktu, który nie spełnia minimalnych wymogów określonych w zapytaniu ofertowym spowoduje odrzucenie oferty w całości.  </w:t>
      </w:r>
    </w:p>
    <w:p w14:paraId="5F02E1E2" w14:textId="31ABBB2B" w:rsidR="0000271F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Z</w:t>
      </w:r>
      <w:r w:rsidR="00C126CC" w:rsidRPr="00833AA4">
        <w:rPr>
          <w:rFonts w:asciiTheme="minorHAnsi" w:hAnsiTheme="minorHAnsi" w:cstheme="minorHAnsi"/>
        </w:rPr>
        <w:t xml:space="preserve">apewnienie całodobowych dyżurów </w:t>
      </w:r>
      <w:r w:rsidR="00F9378A" w:rsidRPr="00833AA4">
        <w:rPr>
          <w:rFonts w:asciiTheme="minorHAnsi" w:hAnsiTheme="minorHAnsi" w:cstheme="minorHAnsi"/>
        </w:rPr>
        <w:t>ratowników medycznych</w:t>
      </w:r>
      <w:r w:rsidR="00325573" w:rsidRPr="00833AA4">
        <w:rPr>
          <w:rFonts w:asciiTheme="minorHAnsi" w:hAnsiTheme="minorHAnsi" w:cstheme="minorHAnsi"/>
        </w:rPr>
        <w:t>.</w:t>
      </w:r>
      <w:r w:rsidR="00C126CC" w:rsidRPr="00833AA4">
        <w:rPr>
          <w:rFonts w:asciiTheme="minorHAnsi" w:hAnsiTheme="minorHAnsi" w:cstheme="minorHAnsi"/>
        </w:rPr>
        <w:t xml:space="preserve"> </w:t>
      </w:r>
      <w:r w:rsidR="00325573" w:rsidRPr="00833AA4">
        <w:rPr>
          <w:rFonts w:asciiTheme="minorHAnsi" w:hAnsiTheme="minorHAnsi" w:cstheme="minorHAnsi"/>
        </w:rPr>
        <w:t xml:space="preserve">Do obsługi </w:t>
      </w:r>
      <w:proofErr w:type="spellStart"/>
      <w:r w:rsidR="00325573" w:rsidRPr="00833AA4">
        <w:rPr>
          <w:rFonts w:asciiTheme="minorHAnsi" w:hAnsiTheme="minorHAnsi" w:cstheme="minorHAnsi"/>
        </w:rPr>
        <w:t>teleopieki</w:t>
      </w:r>
      <w:proofErr w:type="spellEnd"/>
      <w:r w:rsidR="00325573" w:rsidRPr="00833AA4">
        <w:rPr>
          <w:rFonts w:asciiTheme="minorHAnsi" w:hAnsiTheme="minorHAnsi" w:cstheme="minorHAnsi"/>
        </w:rPr>
        <w:t xml:space="preserve"> wymagana jest obecność: przynajmniej </w:t>
      </w:r>
      <w:r w:rsidR="00ED3796" w:rsidRPr="00833AA4">
        <w:rPr>
          <w:rFonts w:asciiTheme="minorHAnsi" w:hAnsiTheme="minorHAnsi" w:cstheme="minorHAnsi"/>
        </w:rPr>
        <w:t>2 ratowników</w:t>
      </w:r>
      <w:r w:rsidR="00325573" w:rsidRPr="00833AA4">
        <w:rPr>
          <w:rFonts w:asciiTheme="minorHAnsi" w:hAnsiTheme="minorHAnsi" w:cstheme="minorHAnsi"/>
        </w:rPr>
        <w:t xml:space="preserve"> medyczn</w:t>
      </w:r>
      <w:r w:rsidR="0098637F" w:rsidRPr="00833AA4">
        <w:rPr>
          <w:rFonts w:asciiTheme="minorHAnsi" w:hAnsiTheme="minorHAnsi" w:cstheme="minorHAnsi"/>
        </w:rPr>
        <w:t>ych na 1 zmianie, przez</w:t>
      </w:r>
      <w:r w:rsidR="00325573" w:rsidRPr="00833AA4">
        <w:rPr>
          <w:rFonts w:asciiTheme="minorHAnsi" w:hAnsiTheme="minorHAnsi" w:cstheme="minorHAnsi"/>
        </w:rPr>
        <w:t xml:space="preserve"> 7 dni w tygodniu 24 godziny na dobę. Osoby zatrudnione na tych stanowiskach muszą posiadać kwalifikacje zgodne z</w:t>
      </w:r>
      <w:r w:rsidR="00833AA4" w:rsidRPr="00833AA4">
        <w:rPr>
          <w:rFonts w:asciiTheme="minorHAnsi" w:hAnsiTheme="minorHAnsi" w:cstheme="minorHAnsi"/>
        </w:rPr>
        <w:t> </w:t>
      </w:r>
      <w:r w:rsidR="00325573" w:rsidRPr="00833AA4">
        <w:rPr>
          <w:rFonts w:asciiTheme="minorHAnsi" w:hAnsiTheme="minorHAnsi" w:cstheme="minorHAnsi"/>
        </w:rPr>
        <w:t>ustawą z dnia 8 września 2006 r. o Państwowym Ratownictwie Medycznym (Dz. U. 2021 poz. 2053).</w:t>
      </w:r>
      <w:r w:rsidR="0098637F" w:rsidRPr="00833AA4">
        <w:rPr>
          <w:rFonts w:asciiTheme="minorHAnsi" w:hAnsiTheme="minorHAnsi" w:cstheme="minorHAnsi"/>
        </w:rPr>
        <w:t xml:space="preserve"> </w:t>
      </w:r>
    </w:p>
    <w:p w14:paraId="3E4B0519" w14:textId="5B2E400C" w:rsidR="00A948B4" w:rsidRPr="00833AA4" w:rsidRDefault="00000000" w:rsidP="006E156B">
      <w:pPr>
        <w:pStyle w:val="Akapitzlist"/>
        <w:numPr>
          <w:ilvl w:val="0"/>
          <w:numId w:val="28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P</w:t>
      </w:r>
      <w:r w:rsidR="00C126CC" w:rsidRPr="00833AA4">
        <w:rPr>
          <w:rFonts w:asciiTheme="minorHAnsi" w:hAnsiTheme="minorHAnsi" w:cstheme="minorHAnsi"/>
        </w:rPr>
        <w:t xml:space="preserve">rzedstawienie Zamawiającemu raportu o ilości i rodzaju podjętych działań oraz ilości wywołanych sygnałów za pomocą „przycisku SOS” w całym okresie obowiązywania umowy. </w:t>
      </w:r>
    </w:p>
    <w:p w14:paraId="6ACFF1E4" w14:textId="48FAD7F6" w:rsidR="00A948B4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 </w:t>
      </w:r>
    </w:p>
    <w:p w14:paraId="467FA419" w14:textId="322D0102" w:rsidR="00A948B4" w:rsidRPr="00833AA4" w:rsidRDefault="006E156B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IV. Termin wykonania zamówienia: </w:t>
      </w:r>
    </w:p>
    <w:p w14:paraId="615E0CD9" w14:textId="593C1F2C" w:rsidR="001A41DC" w:rsidRPr="00833AA4" w:rsidRDefault="00230610" w:rsidP="00230610">
      <w:pPr>
        <w:pStyle w:val="Akapitzlist"/>
        <w:numPr>
          <w:ilvl w:val="0"/>
          <w:numId w:val="43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Dostawa opasek</w:t>
      </w:r>
      <w:r w:rsidR="002C2B7D" w:rsidRPr="00833AA4">
        <w:rPr>
          <w:rFonts w:asciiTheme="minorHAnsi" w:hAnsiTheme="minorHAnsi" w:cstheme="minorHAnsi"/>
        </w:rPr>
        <w:t xml:space="preserve"> lub innych urządzeń bezpieczeństwa</w:t>
      </w:r>
      <w:r w:rsidRPr="00833AA4">
        <w:rPr>
          <w:rFonts w:asciiTheme="minorHAnsi" w:hAnsiTheme="minorHAnsi" w:cstheme="minorHAnsi"/>
        </w:rPr>
        <w:t xml:space="preserve"> w terminie </w:t>
      </w:r>
      <w:r w:rsidR="0098637F" w:rsidRPr="00833AA4">
        <w:rPr>
          <w:rFonts w:asciiTheme="minorHAnsi" w:hAnsiTheme="minorHAnsi" w:cstheme="minorHAnsi"/>
        </w:rPr>
        <w:t>14</w:t>
      </w:r>
      <w:r w:rsidRPr="00833AA4">
        <w:rPr>
          <w:rFonts w:asciiTheme="minorHAnsi" w:hAnsiTheme="minorHAnsi" w:cstheme="minorHAnsi"/>
        </w:rPr>
        <w:t xml:space="preserve"> dni</w:t>
      </w:r>
      <w:r w:rsidR="00596F4B" w:rsidRPr="00833AA4">
        <w:rPr>
          <w:rFonts w:asciiTheme="minorHAnsi" w:hAnsiTheme="minorHAnsi" w:cstheme="minorHAnsi"/>
        </w:rPr>
        <w:t xml:space="preserve"> o</w:t>
      </w:r>
      <w:r w:rsidRPr="00833AA4">
        <w:rPr>
          <w:rFonts w:asciiTheme="minorHAnsi" w:hAnsiTheme="minorHAnsi" w:cstheme="minorHAnsi"/>
        </w:rPr>
        <w:t xml:space="preserve">d daty zawarcia umowy. </w:t>
      </w:r>
    </w:p>
    <w:p w14:paraId="619D73B6" w14:textId="77777777" w:rsidR="00833AA4" w:rsidRDefault="00230610" w:rsidP="00833AA4">
      <w:pPr>
        <w:pStyle w:val="Akapitzlist"/>
        <w:numPr>
          <w:ilvl w:val="0"/>
          <w:numId w:val="43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Świadczenie usługi od dnia dostawy </w:t>
      </w:r>
      <w:r w:rsidR="00ED3796" w:rsidRPr="00833AA4">
        <w:rPr>
          <w:rFonts w:asciiTheme="minorHAnsi" w:hAnsiTheme="minorHAnsi" w:cstheme="minorHAnsi"/>
        </w:rPr>
        <w:t xml:space="preserve">urządzeń </w:t>
      </w:r>
      <w:r w:rsidRPr="00833AA4">
        <w:rPr>
          <w:rFonts w:asciiTheme="minorHAnsi" w:hAnsiTheme="minorHAnsi" w:cstheme="minorHAnsi"/>
        </w:rPr>
        <w:t xml:space="preserve">do </w:t>
      </w:r>
      <w:r w:rsidR="00D70FDA" w:rsidRPr="00833AA4">
        <w:rPr>
          <w:rFonts w:asciiTheme="minorHAnsi" w:hAnsiTheme="minorHAnsi" w:cstheme="minorHAnsi"/>
        </w:rPr>
        <w:t>31.12.2023</w:t>
      </w:r>
      <w:r w:rsidR="001A41DC" w:rsidRPr="00833AA4">
        <w:rPr>
          <w:rFonts w:asciiTheme="minorHAnsi" w:hAnsiTheme="minorHAnsi" w:cstheme="minorHAnsi"/>
        </w:rPr>
        <w:t xml:space="preserve"> </w:t>
      </w:r>
      <w:r w:rsidRPr="00833AA4">
        <w:rPr>
          <w:rFonts w:asciiTheme="minorHAnsi" w:hAnsiTheme="minorHAnsi" w:cstheme="minorHAnsi"/>
        </w:rPr>
        <w:t xml:space="preserve">r.  </w:t>
      </w:r>
    </w:p>
    <w:p w14:paraId="3CF73DEC" w14:textId="15510E47" w:rsidR="00833AA4" w:rsidRPr="00833AA4" w:rsidRDefault="00A90F13" w:rsidP="00833AA4">
      <w:pPr>
        <w:pStyle w:val="Akapitzlist"/>
        <w:numPr>
          <w:ilvl w:val="0"/>
          <w:numId w:val="43"/>
        </w:numPr>
        <w:spacing w:line="269" w:lineRule="auto"/>
        <w:ind w:left="357" w:hanging="357"/>
        <w:rPr>
          <w:rStyle w:val="markedcontent"/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Zamawiający zastrzega, iż zawarcie Umowy  z Wykonawcą oraz jej realizacja są całkowicie uzależnione od  </w:t>
      </w:r>
      <w:r w:rsidRPr="00833AA4">
        <w:rPr>
          <w:rStyle w:val="markedcontent"/>
          <w:rFonts w:asciiTheme="minorHAnsi" w:hAnsiTheme="minorHAnsi" w:cstheme="minorHAnsi"/>
        </w:rPr>
        <w:t xml:space="preserve"> pozytywnego rozpatrzenia i realizacji wniosku Zamawiającego na otrzymanie środków finansowych w ramach Programu Ministerstwa Rodziny i Polityki Społecznej „Korpus</w:t>
      </w:r>
      <w:r w:rsidRPr="00833AA4">
        <w:rPr>
          <w:rFonts w:asciiTheme="minorHAnsi" w:hAnsiTheme="minorHAnsi" w:cstheme="minorHAnsi"/>
        </w:rPr>
        <w:br/>
      </w:r>
      <w:r w:rsidRPr="00833AA4">
        <w:rPr>
          <w:rStyle w:val="markedcontent"/>
          <w:rFonts w:asciiTheme="minorHAnsi" w:hAnsiTheme="minorHAnsi" w:cstheme="minorHAnsi"/>
        </w:rPr>
        <w:t>Wsparcia Seniorów</w:t>
      </w:r>
      <w:r w:rsidR="00833AA4" w:rsidRPr="00833AA4">
        <w:rPr>
          <w:rStyle w:val="markedcontent"/>
          <w:rFonts w:asciiTheme="minorHAnsi" w:hAnsiTheme="minorHAnsi" w:cstheme="minorHAnsi"/>
        </w:rPr>
        <w:t>”</w:t>
      </w:r>
      <w:r w:rsidRPr="00833AA4">
        <w:rPr>
          <w:rStyle w:val="markedcontent"/>
          <w:rFonts w:asciiTheme="minorHAnsi" w:hAnsiTheme="minorHAnsi" w:cstheme="minorHAnsi"/>
        </w:rPr>
        <w:t xml:space="preserve"> na rok 2023r</w:t>
      </w:r>
      <w:r w:rsidR="00833AA4" w:rsidRPr="00833AA4">
        <w:rPr>
          <w:rStyle w:val="markedcontent"/>
          <w:rFonts w:asciiTheme="minorHAnsi" w:hAnsiTheme="minorHAnsi" w:cstheme="minorHAnsi"/>
        </w:rPr>
        <w:t>.</w:t>
      </w:r>
    </w:p>
    <w:p w14:paraId="5BCACC1C" w14:textId="5A3BD055" w:rsidR="00A948B4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 </w:t>
      </w:r>
    </w:p>
    <w:p w14:paraId="0E0527B7" w14:textId="63D45086" w:rsidR="00A948B4" w:rsidRPr="00833AA4" w:rsidRDefault="006E156B" w:rsidP="006E156B">
      <w:pPr>
        <w:widowControl w:val="0"/>
        <w:spacing w:line="269" w:lineRule="auto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V. Opis warunków udziału w postępowaniu oraz opis sposobu dokonywania oceny spełnienia tych warunków: </w:t>
      </w:r>
    </w:p>
    <w:p w14:paraId="38D2BC71" w14:textId="75D6E6DA" w:rsidR="00920214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O udział w postepowaniu mogą ubiegać się wykonawcy, którzy spełniają następujące warunki udziału w postępowaniu:</w:t>
      </w:r>
    </w:p>
    <w:p w14:paraId="72E4EA74" w14:textId="628B7673" w:rsidR="00C13A1C" w:rsidRPr="00833AA4" w:rsidRDefault="00000000" w:rsidP="00230610">
      <w:pPr>
        <w:pStyle w:val="Akapitzlist"/>
        <w:numPr>
          <w:ilvl w:val="0"/>
          <w:numId w:val="32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lastRenderedPageBreak/>
        <w:t>posiadanie przez wykonawcę doświadczeni</w:t>
      </w:r>
      <w:r w:rsidR="00556823" w:rsidRPr="00833AA4">
        <w:rPr>
          <w:rFonts w:asciiTheme="minorHAnsi" w:hAnsiTheme="minorHAnsi" w:cstheme="minorHAnsi"/>
        </w:rPr>
        <w:t>a</w:t>
      </w:r>
      <w:r w:rsidRPr="00833AA4">
        <w:rPr>
          <w:rFonts w:asciiTheme="minorHAnsi" w:hAnsiTheme="minorHAnsi" w:cstheme="minorHAnsi"/>
        </w:rPr>
        <w:t xml:space="preserve"> w realizacji dostaw opasek bezpieczeństwa wraz z</w:t>
      </w:r>
      <w:r w:rsidR="00230610" w:rsidRPr="00833AA4">
        <w:rPr>
          <w:rFonts w:asciiTheme="minorHAnsi" w:hAnsiTheme="minorHAnsi" w:cstheme="minorHAnsi"/>
        </w:rPr>
        <w:t> </w:t>
      </w:r>
      <w:r w:rsidRPr="00833AA4">
        <w:rPr>
          <w:rFonts w:asciiTheme="minorHAnsi" w:hAnsiTheme="minorHAnsi" w:cstheme="minorHAnsi"/>
        </w:rPr>
        <w:t>wykonywaniem usług obsługi (abonamentu</w:t>
      </w:r>
      <w:r w:rsidR="00561426" w:rsidRPr="00833AA4">
        <w:rPr>
          <w:rFonts w:asciiTheme="minorHAnsi" w:hAnsiTheme="minorHAnsi" w:cstheme="minorHAnsi"/>
        </w:rPr>
        <w:t xml:space="preserve"> </w:t>
      </w:r>
      <w:proofErr w:type="spellStart"/>
      <w:r w:rsidR="00561426" w:rsidRPr="00833AA4">
        <w:rPr>
          <w:rFonts w:asciiTheme="minorHAnsi" w:hAnsiTheme="minorHAnsi" w:cstheme="minorHAnsi"/>
        </w:rPr>
        <w:t>teleopieki</w:t>
      </w:r>
      <w:proofErr w:type="spellEnd"/>
      <w:r w:rsidRPr="00833AA4">
        <w:rPr>
          <w:rFonts w:asciiTheme="minorHAnsi" w:hAnsiTheme="minorHAnsi" w:cstheme="minorHAnsi"/>
        </w:rPr>
        <w:t xml:space="preserve">) opasek bezpieczeństwa, tj. </w:t>
      </w:r>
      <w:bookmarkStart w:id="1" w:name="_Hlk96417777"/>
      <w:r w:rsidRPr="00833AA4">
        <w:rPr>
          <w:rFonts w:asciiTheme="minorHAnsi" w:hAnsiTheme="minorHAnsi" w:cstheme="minorHAnsi"/>
        </w:rPr>
        <w:t>zrealizował w</w:t>
      </w:r>
      <w:r w:rsidR="00833AA4">
        <w:rPr>
          <w:rFonts w:asciiTheme="minorHAnsi" w:hAnsiTheme="minorHAnsi" w:cstheme="minorHAnsi"/>
        </w:rPr>
        <w:t> </w:t>
      </w:r>
      <w:r w:rsidRPr="00833AA4">
        <w:rPr>
          <w:rFonts w:asciiTheme="minorHAnsi" w:hAnsiTheme="minorHAnsi" w:cstheme="minorHAnsi"/>
        </w:rPr>
        <w:t>okresie</w:t>
      </w:r>
      <w:r w:rsidR="0098637F" w:rsidRPr="00833AA4">
        <w:rPr>
          <w:rFonts w:asciiTheme="minorHAnsi" w:hAnsiTheme="minorHAnsi" w:cstheme="minorHAnsi"/>
        </w:rPr>
        <w:t xml:space="preserve"> </w:t>
      </w:r>
      <w:r w:rsidRPr="00833AA4">
        <w:rPr>
          <w:rFonts w:asciiTheme="minorHAnsi" w:hAnsiTheme="minorHAnsi" w:cstheme="minorHAnsi"/>
        </w:rPr>
        <w:t xml:space="preserve">ostatnich 3 lat przed terminem składania ofert min. </w:t>
      </w:r>
      <w:r w:rsidR="00562F18" w:rsidRPr="00833AA4">
        <w:rPr>
          <w:rFonts w:asciiTheme="minorHAnsi" w:hAnsiTheme="minorHAnsi" w:cstheme="minorHAnsi"/>
        </w:rPr>
        <w:t xml:space="preserve">10 </w:t>
      </w:r>
      <w:r w:rsidRPr="00833AA4">
        <w:rPr>
          <w:rFonts w:asciiTheme="minorHAnsi" w:hAnsiTheme="minorHAnsi" w:cstheme="minorHAnsi"/>
        </w:rPr>
        <w:t xml:space="preserve">usług </w:t>
      </w:r>
      <w:r w:rsidR="00FE67CA" w:rsidRPr="00833AA4">
        <w:rPr>
          <w:rFonts w:asciiTheme="minorHAnsi" w:hAnsiTheme="minorHAnsi" w:cstheme="minorHAnsi"/>
        </w:rPr>
        <w:t xml:space="preserve">dla minimum </w:t>
      </w:r>
      <w:r w:rsidR="00562F18" w:rsidRPr="00833AA4">
        <w:rPr>
          <w:rFonts w:asciiTheme="minorHAnsi" w:hAnsiTheme="minorHAnsi" w:cstheme="minorHAnsi"/>
        </w:rPr>
        <w:t xml:space="preserve">10 </w:t>
      </w:r>
      <w:r w:rsidR="00BE2131" w:rsidRPr="00833AA4">
        <w:rPr>
          <w:rFonts w:asciiTheme="minorHAnsi" w:hAnsiTheme="minorHAnsi" w:cstheme="minorHAnsi"/>
        </w:rPr>
        <w:t>zamawiających</w:t>
      </w:r>
      <w:r w:rsidR="00FE67CA" w:rsidRPr="00833AA4">
        <w:rPr>
          <w:rFonts w:asciiTheme="minorHAnsi" w:hAnsiTheme="minorHAnsi" w:cstheme="minorHAnsi"/>
        </w:rPr>
        <w:t xml:space="preserve"> </w:t>
      </w:r>
      <w:r w:rsidRPr="00833AA4">
        <w:rPr>
          <w:rFonts w:asciiTheme="minorHAnsi" w:hAnsiTheme="minorHAnsi" w:cstheme="minorHAnsi"/>
        </w:rPr>
        <w:t>obejmujące każda z usług</w:t>
      </w:r>
      <w:r w:rsidR="00561426" w:rsidRPr="00833AA4">
        <w:rPr>
          <w:rFonts w:asciiTheme="minorHAnsi" w:hAnsiTheme="minorHAnsi" w:cstheme="minorHAnsi"/>
        </w:rPr>
        <w:t>:</w:t>
      </w:r>
      <w:r w:rsidRPr="00833AA4">
        <w:rPr>
          <w:rFonts w:asciiTheme="minorHAnsi" w:hAnsiTheme="minorHAnsi" w:cstheme="minorHAnsi"/>
        </w:rPr>
        <w:t xml:space="preserve"> dostawy co najmniej </w:t>
      </w:r>
      <w:r w:rsidR="00FD6C0C" w:rsidRPr="00833AA4">
        <w:rPr>
          <w:rFonts w:asciiTheme="minorHAnsi" w:hAnsiTheme="minorHAnsi" w:cstheme="minorHAnsi"/>
        </w:rPr>
        <w:t>3</w:t>
      </w:r>
      <w:r w:rsidR="007C47B2" w:rsidRPr="00833AA4">
        <w:rPr>
          <w:rFonts w:asciiTheme="minorHAnsi" w:hAnsiTheme="minorHAnsi" w:cstheme="minorHAnsi"/>
        </w:rPr>
        <w:t>0</w:t>
      </w:r>
      <w:r w:rsidR="00596F4B" w:rsidRPr="00833AA4">
        <w:rPr>
          <w:rFonts w:asciiTheme="minorHAnsi" w:hAnsiTheme="minorHAnsi" w:cstheme="minorHAnsi"/>
        </w:rPr>
        <w:t xml:space="preserve"> </w:t>
      </w:r>
      <w:r w:rsidRPr="00833AA4">
        <w:rPr>
          <w:rFonts w:asciiTheme="minorHAnsi" w:hAnsiTheme="minorHAnsi" w:cstheme="minorHAnsi"/>
        </w:rPr>
        <w:t xml:space="preserve">opasek </w:t>
      </w:r>
      <w:r w:rsidR="00561426" w:rsidRPr="00833AA4">
        <w:rPr>
          <w:rFonts w:asciiTheme="minorHAnsi" w:hAnsiTheme="minorHAnsi" w:cstheme="minorHAnsi"/>
        </w:rPr>
        <w:t xml:space="preserve">wraz ze </w:t>
      </w:r>
      <w:r w:rsidRPr="00833AA4">
        <w:rPr>
          <w:rFonts w:asciiTheme="minorHAnsi" w:hAnsiTheme="minorHAnsi" w:cstheme="minorHAnsi"/>
        </w:rPr>
        <w:t xml:space="preserve">świadczenie usługi </w:t>
      </w:r>
      <w:proofErr w:type="spellStart"/>
      <w:r w:rsidRPr="00833AA4">
        <w:rPr>
          <w:rFonts w:asciiTheme="minorHAnsi" w:hAnsiTheme="minorHAnsi" w:cstheme="minorHAnsi"/>
        </w:rPr>
        <w:t>teleopieki</w:t>
      </w:r>
      <w:proofErr w:type="spellEnd"/>
      <w:r w:rsidRPr="00833AA4">
        <w:rPr>
          <w:rFonts w:asciiTheme="minorHAnsi" w:hAnsiTheme="minorHAnsi" w:cstheme="minorHAnsi"/>
        </w:rPr>
        <w:t xml:space="preserve"> przez okres co najmniej roku</w:t>
      </w:r>
      <w:r w:rsidR="00561426" w:rsidRPr="00833AA4">
        <w:rPr>
          <w:rFonts w:asciiTheme="minorHAnsi" w:hAnsiTheme="minorHAnsi" w:cstheme="minorHAnsi"/>
        </w:rPr>
        <w:t>.</w:t>
      </w:r>
      <w:bookmarkEnd w:id="1"/>
    </w:p>
    <w:p w14:paraId="56E88750" w14:textId="249A2402" w:rsidR="00C13A1C" w:rsidRPr="00833AA4" w:rsidRDefault="00000000" w:rsidP="00230610">
      <w:pPr>
        <w:pStyle w:val="Akapitzlist"/>
        <w:numPr>
          <w:ilvl w:val="0"/>
          <w:numId w:val="32"/>
        </w:numPr>
        <w:spacing w:line="269" w:lineRule="auto"/>
        <w:ind w:left="357" w:hanging="357"/>
        <w:rPr>
          <w:rFonts w:asciiTheme="minorHAnsi" w:hAnsiTheme="minorHAnsi" w:cstheme="minorHAnsi"/>
        </w:rPr>
      </w:pPr>
      <w:bookmarkStart w:id="2" w:name="_Hlk96346784"/>
      <w:r w:rsidRPr="00833AA4">
        <w:rPr>
          <w:rFonts w:asciiTheme="minorHAnsi" w:hAnsiTheme="minorHAnsi" w:cstheme="minorHAnsi"/>
        </w:rPr>
        <w:t xml:space="preserve">Wykonawca jest podmiotem wykonującym działalność leczniczą, wpisanym do odpowiedniego Rejestru. Jako potwierdzenie, należy dołączyć do oferty aktualny wydruk z Rejestru </w:t>
      </w:r>
      <w:hyperlink r:id="rId8" w:history="1">
        <w:r w:rsidR="00FD512C" w:rsidRPr="00833AA4">
          <w:rPr>
            <w:rStyle w:val="Hipercze"/>
            <w:rFonts w:asciiTheme="minorHAnsi" w:hAnsiTheme="minorHAnsi" w:cstheme="minorHAnsi"/>
          </w:rPr>
          <w:t>https://rpwdl.csioz.gov.pl/</w:t>
        </w:r>
      </w:hyperlink>
    </w:p>
    <w:p w14:paraId="7D0E6944" w14:textId="77777777" w:rsidR="00062B61" w:rsidRPr="00833AA4" w:rsidRDefault="00000000" w:rsidP="00230610">
      <w:pPr>
        <w:pStyle w:val="Akapitzlist"/>
        <w:numPr>
          <w:ilvl w:val="0"/>
          <w:numId w:val="32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Wykonawca dysponuje co najmniej </w:t>
      </w:r>
      <w:r w:rsidR="005A2333" w:rsidRPr="00833AA4">
        <w:rPr>
          <w:rFonts w:asciiTheme="minorHAnsi" w:hAnsiTheme="minorHAnsi" w:cstheme="minorHAnsi"/>
        </w:rPr>
        <w:t xml:space="preserve">8 </w:t>
      </w:r>
      <w:r w:rsidRPr="00833AA4">
        <w:rPr>
          <w:rFonts w:asciiTheme="minorHAnsi" w:hAnsiTheme="minorHAnsi" w:cstheme="minorHAnsi"/>
        </w:rPr>
        <w:t>ratownikami medycznymi skierowanymi przez wykonawcę do realizacji zamówienia posiadającymi kwalifikacje zgodne z ustawą z dnia 8 września 2006 r. o Państwowym Ratownictwie Medycznym</w:t>
      </w:r>
      <w:r w:rsidR="00E26D97" w:rsidRPr="00833AA4">
        <w:rPr>
          <w:rFonts w:asciiTheme="minorHAnsi" w:hAnsiTheme="minorHAnsi" w:cstheme="minorHAnsi"/>
        </w:rPr>
        <w:t>.</w:t>
      </w:r>
    </w:p>
    <w:p w14:paraId="7E9CDDB7" w14:textId="4E4877F8" w:rsidR="006D2556" w:rsidRPr="00833AA4" w:rsidRDefault="00000000" w:rsidP="00230610">
      <w:pPr>
        <w:pStyle w:val="Akapitzlist"/>
        <w:numPr>
          <w:ilvl w:val="0"/>
          <w:numId w:val="32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Wykonawca posiada wdrożony System Zarządzania Bezpieczeństwem Informacji zgodny z normą </w:t>
      </w:r>
    </w:p>
    <w:p w14:paraId="62F2C438" w14:textId="5EA03015" w:rsidR="006D2556" w:rsidRPr="00833AA4" w:rsidRDefault="00000000" w:rsidP="00230610">
      <w:pPr>
        <w:pStyle w:val="Akapitzlist"/>
        <w:numPr>
          <w:ilvl w:val="0"/>
          <w:numId w:val="32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ISO/IEC 27001:2013 w zakresie Projektowanie systemów informatycznych, </w:t>
      </w:r>
      <w:proofErr w:type="spellStart"/>
      <w:r w:rsidRPr="00833AA4">
        <w:rPr>
          <w:rFonts w:asciiTheme="minorHAnsi" w:hAnsiTheme="minorHAnsi" w:cstheme="minorHAnsi"/>
        </w:rPr>
        <w:t>cloud</w:t>
      </w:r>
      <w:proofErr w:type="spellEnd"/>
      <w:r w:rsidRPr="00833AA4">
        <w:rPr>
          <w:rFonts w:asciiTheme="minorHAnsi" w:hAnsiTheme="minorHAnsi" w:cstheme="minorHAnsi"/>
        </w:rPr>
        <w:t xml:space="preserve"> </w:t>
      </w:r>
      <w:proofErr w:type="spellStart"/>
      <w:r w:rsidRPr="00833AA4">
        <w:rPr>
          <w:rFonts w:asciiTheme="minorHAnsi" w:hAnsiTheme="minorHAnsi" w:cstheme="minorHAnsi"/>
        </w:rPr>
        <w:t>computing</w:t>
      </w:r>
      <w:proofErr w:type="spellEnd"/>
      <w:r w:rsidRPr="00833AA4">
        <w:rPr>
          <w:rFonts w:asciiTheme="minorHAnsi" w:hAnsiTheme="minorHAnsi" w:cstheme="minorHAnsi"/>
        </w:rPr>
        <w:t xml:space="preserve"> i backup, produkcja urządzeń medycznych oraz utrzymanie i zarządzanie telecentrum medycznym w obszarze usług </w:t>
      </w:r>
      <w:proofErr w:type="spellStart"/>
      <w:r w:rsidRPr="00833AA4">
        <w:rPr>
          <w:rFonts w:asciiTheme="minorHAnsi" w:hAnsiTheme="minorHAnsi" w:cstheme="minorHAnsi"/>
        </w:rPr>
        <w:t>teleopiekuńczych</w:t>
      </w:r>
      <w:proofErr w:type="spellEnd"/>
      <w:r w:rsidRPr="00833AA4">
        <w:rPr>
          <w:rFonts w:asciiTheme="minorHAnsi" w:hAnsiTheme="minorHAnsi" w:cstheme="minorHAnsi"/>
        </w:rPr>
        <w:t xml:space="preserve"> i </w:t>
      </w:r>
      <w:proofErr w:type="spellStart"/>
      <w:r w:rsidRPr="00833AA4">
        <w:rPr>
          <w:rFonts w:asciiTheme="minorHAnsi" w:hAnsiTheme="minorHAnsi" w:cstheme="minorHAnsi"/>
        </w:rPr>
        <w:t>telemedycznych</w:t>
      </w:r>
      <w:proofErr w:type="spellEnd"/>
      <w:r w:rsidRPr="00833AA4">
        <w:rPr>
          <w:rFonts w:asciiTheme="minorHAnsi" w:hAnsiTheme="minorHAnsi" w:cstheme="minorHAnsi"/>
        </w:rPr>
        <w:t xml:space="preserve">  oraz  system ISO/IEC  27017:2015 (zabezpieczenie usług w chmurze) w zakresie Projektowanie systemów informatycznych, </w:t>
      </w:r>
      <w:proofErr w:type="spellStart"/>
      <w:r w:rsidRPr="00833AA4">
        <w:rPr>
          <w:rFonts w:asciiTheme="minorHAnsi" w:hAnsiTheme="minorHAnsi" w:cstheme="minorHAnsi"/>
        </w:rPr>
        <w:t>cloud</w:t>
      </w:r>
      <w:proofErr w:type="spellEnd"/>
      <w:r w:rsidRPr="00833AA4">
        <w:rPr>
          <w:rFonts w:asciiTheme="minorHAnsi" w:hAnsiTheme="minorHAnsi" w:cstheme="minorHAnsi"/>
        </w:rPr>
        <w:t xml:space="preserve"> </w:t>
      </w:r>
      <w:proofErr w:type="spellStart"/>
      <w:r w:rsidRPr="00833AA4">
        <w:rPr>
          <w:rFonts w:asciiTheme="minorHAnsi" w:hAnsiTheme="minorHAnsi" w:cstheme="minorHAnsi"/>
        </w:rPr>
        <w:t>computing</w:t>
      </w:r>
      <w:proofErr w:type="spellEnd"/>
      <w:r w:rsidRPr="00833AA4">
        <w:rPr>
          <w:rFonts w:asciiTheme="minorHAnsi" w:hAnsiTheme="minorHAnsi" w:cstheme="minorHAnsi"/>
        </w:rPr>
        <w:t xml:space="preserve"> i backup, produkcja urządzeń medycznych oraz utrzymanie i zarządzanie telecentrum medycznym w obszarze usług </w:t>
      </w:r>
      <w:proofErr w:type="spellStart"/>
      <w:r w:rsidRPr="00833AA4">
        <w:rPr>
          <w:rFonts w:asciiTheme="minorHAnsi" w:hAnsiTheme="minorHAnsi" w:cstheme="minorHAnsi"/>
        </w:rPr>
        <w:t>teleopiekuńczych</w:t>
      </w:r>
      <w:proofErr w:type="spellEnd"/>
      <w:r w:rsidRPr="00833AA4">
        <w:rPr>
          <w:rFonts w:asciiTheme="minorHAnsi" w:hAnsiTheme="minorHAnsi" w:cstheme="minorHAnsi"/>
        </w:rPr>
        <w:t xml:space="preserve"> i </w:t>
      </w:r>
      <w:proofErr w:type="spellStart"/>
      <w:r w:rsidRPr="00833AA4">
        <w:rPr>
          <w:rFonts w:asciiTheme="minorHAnsi" w:hAnsiTheme="minorHAnsi" w:cstheme="minorHAnsi"/>
        </w:rPr>
        <w:t>telemedycznych</w:t>
      </w:r>
      <w:proofErr w:type="spellEnd"/>
      <w:r w:rsidRPr="00833AA4">
        <w:rPr>
          <w:rFonts w:asciiTheme="minorHAnsi" w:hAnsiTheme="minorHAnsi" w:cstheme="minorHAnsi"/>
        </w:rPr>
        <w:t xml:space="preserve">, co należy potwierdzić certyfikatami wydanymi przez jednostkę akredytowaną. W przypadku powierzenia realizacji tej części zamówienia podwykonawcy, podwykonawca również musi posiadać wdrożony system zarządzania zgodny z normami ISO/IEC  27001:2013 oraz ISO/IEC 27017: 2015  w zakresie Projektowanie systemów informatycznych, </w:t>
      </w:r>
      <w:proofErr w:type="spellStart"/>
      <w:r w:rsidRPr="00833AA4">
        <w:rPr>
          <w:rFonts w:asciiTheme="minorHAnsi" w:hAnsiTheme="minorHAnsi" w:cstheme="minorHAnsi"/>
        </w:rPr>
        <w:t>cloud</w:t>
      </w:r>
      <w:proofErr w:type="spellEnd"/>
      <w:r w:rsidRPr="00833AA4">
        <w:rPr>
          <w:rFonts w:asciiTheme="minorHAnsi" w:hAnsiTheme="minorHAnsi" w:cstheme="minorHAnsi"/>
        </w:rPr>
        <w:t xml:space="preserve"> </w:t>
      </w:r>
      <w:proofErr w:type="spellStart"/>
      <w:r w:rsidRPr="00833AA4">
        <w:rPr>
          <w:rFonts w:asciiTheme="minorHAnsi" w:hAnsiTheme="minorHAnsi" w:cstheme="minorHAnsi"/>
        </w:rPr>
        <w:t>computing</w:t>
      </w:r>
      <w:proofErr w:type="spellEnd"/>
      <w:r w:rsidRPr="00833AA4">
        <w:rPr>
          <w:rFonts w:asciiTheme="minorHAnsi" w:hAnsiTheme="minorHAnsi" w:cstheme="minorHAnsi"/>
        </w:rPr>
        <w:t xml:space="preserve"> i backup, produkcja urządzeń medycznych oraz utrzymanie i zarządzanie telecentrum medycznym w obszarze usług </w:t>
      </w:r>
      <w:proofErr w:type="spellStart"/>
      <w:r w:rsidRPr="00833AA4">
        <w:rPr>
          <w:rFonts w:asciiTheme="minorHAnsi" w:hAnsiTheme="minorHAnsi" w:cstheme="minorHAnsi"/>
        </w:rPr>
        <w:t>teleopiekuńczych</w:t>
      </w:r>
      <w:proofErr w:type="spellEnd"/>
      <w:r w:rsidRPr="00833AA4">
        <w:rPr>
          <w:rFonts w:asciiTheme="minorHAnsi" w:hAnsiTheme="minorHAnsi" w:cstheme="minorHAnsi"/>
        </w:rPr>
        <w:t xml:space="preserve"> i </w:t>
      </w:r>
      <w:proofErr w:type="spellStart"/>
      <w:r w:rsidRPr="00833AA4">
        <w:rPr>
          <w:rFonts w:asciiTheme="minorHAnsi" w:hAnsiTheme="minorHAnsi" w:cstheme="minorHAnsi"/>
        </w:rPr>
        <w:t>telemedycznych</w:t>
      </w:r>
      <w:proofErr w:type="spellEnd"/>
      <w:r w:rsidRPr="00833AA4">
        <w:rPr>
          <w:rFonts w:asciiTheme="minorHAnsi" w:hAnsiTheme="minorHAnsi" w:cstheme="minorHAnsi"/>
        </w:rPr>
        <w:t>, co należy potwierdzić certyfikatem wydanym przez jednostkę akredytowaną</w:t>
      </w:r>
    </w:p>
    <w:bookmarkEnd w:id="2"/>
    <w:p w14:paraId="25720DD1" w14:textId="77777777" w:rsidR="00561426" w:rsidRPr="00833AA4" w:rsidRDefault="00561426" w:rsidP="006E156B">
      <w:pPr>
        <w:spacing w:line="269" w:lineRule="auto"/>
        <w:ind w:left="0" w:firstLine="0"/>
        <w:rPr>
          <w:rFonts w:asciiTheme="minorHAnsi" w:hAnsiTheme="minorHAnsi" w:cstheme="minorHAnsi"/>
        </w:rPr>
      </w:pPr>
    </w:p>
    <w:p w14:paraId="050F1FBB" w14:textId="6670694D" w:rsidR="00A948B4" w:rsidRPr="00833AA4" w:rsidRDefault="006E156B" w:rsidP="006E156B">
      <w:pPr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VI. Opis sposobu przygotowania oferty:  </w:t>
      </w:r>
    </w:p>
    <w:p w14:paraId="6AD9DBD5" w14:textId="45609077" w:rsidR="00A96192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Wykonawca winien złożyć w ramach oferty:</w:t>
      </w:r>
    </w:p>
    <w:p w14:paraId="1F6BF545" w14:textId="4AB8E00A" w:rsidR="001C56B4" w:rsidRPr="00833AA4" w:rsidRDefault="006E156B" w:rsidP="006E156B">
      <w:pPr>
        <w:pStyle w:val="Akapitzlist"/>
        <w:numPr>
          <w:ilvl w:val="0"/>
          <w:numId w:val="33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Wypełniony formularz ofertowy zgodny z wzorem stanowiącym załącznik nr 1 do Zapytania.</w:t>
      </w:r>
    </w:p>
    <w:p w14:paraId="0BAD10CA" w14:textId="4E4516F1" w:rsidR="001C56B4" w:rsidRPr="00833AA4" w:rsidRDefault="006E156B" w:rsidP="006E156B">
      <w:pPr>
        <w:pStyle w:val="Akapitzlist"/>
        <w:numPr>
          <w:ilvl w:val="0"/>
          <w:numId w:val="33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Wykaz usług i referencje na potwierdzenie spełniania warunku udziału w postępowaniu; karty katalogowe oferowanych urządzeń lub inne dokumenty na potwierdzenie posiadania przez urządzenia wymagań opisanych przez Zamawiającego w rozdziale III.</w:t>
      </w:r>
    </w:p>
    <w:p w14:paraId="0969DC1E" w14:textId="4972CDE0" w:rsidR="001C56B4" w:rsidRDefault="006E156B" w:rsidP="006E156B">
      <w:pPr>
        <w:pStyle w:val="Akapitzlist"/>
        <w:numPr>
          <w:ilvl w:val="0"/>
          <w:numId w:val="33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Wykaz osób skierowanych do realizacji wraz z dokumentami potwierdzającymi posiadane kwalifikacje; Oferta musi być podpisana zgodnie z reprezentacja wykonawcy lub należy dołączyć dokumenty potwierdzające umocowanie osoby składającej ofertę.</w:t>
      </w:r>
    </w:p>
    <w:p w14:paraId="5450EB7B" w14:textId="77777777" w:rsidR="00833AA4" w:rsidRPr="00833AA4" w:rsidRDefault="00833AA4" w:rsidP="00833AA4">
      <w:pPr>
        <w:pStyle w:val="Akapitzlist"/>
        <w:spacing w:line="269" w:lineRule="auto"/>
        <w:ind w:left="357" w:firstLine="0"/>
        <w:rPr>
          <w:rFonts w:asciiTheme="minorHAnsi" w:hAnsiTheme="minorHAnsi" w:cstheme="minorHAnsi"/>
        </w:rPr>
      </w:pPr>
    </w:p>
    <w:p w14:paraId="180556D5" w14:textId="32133317" w:rsidR="00865045" w:rsidRPr="00833AA4" w:rsidRDefault="00000000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VII. Opis kryteriów, którymi zamawiający będzie się kierował przy wyborze oferty: </w:t>
      </w:r>
    </w:p>
    <w:p w14:paraId="5880070E" w14:textId="77777777" w:rsidR="00C74BEE" w:rsidRPr="00833AA4" w:rsidRDefault="00000000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1. Cena (maksymalne wynagrodzenie całkowite): 50%  </w:t>
      </w:r>
    </w:p>
    <w:p w14:paraId="429B7934" w14:textId="77777777" w:rsidR="00C74BEE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W niniejszym kryterium Zamawiający przyzna punkty ofercie proporcjonalnie do wysokości kwoty całkowitego maksymalnego wynagrodzenia. Wykonawca może otrzymać w tym kryterium maksymalnie: 50 pkt. Punktacja zostanie wyliczona według wzoru: </w:t>
      </w:r>
    </w:p>
    <w:p w14:paraId="5F6155D8" w14:textId="77777777" w:rsidR="00C74BEE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(Oferta z najniższą ceną / Cena oferty badanej) x 50% x 100 = liczba punktów. </w:t>
      </w:r>
    </w:p>
    <w:p w14:paraId="52BECCDE" w14:textId="243E5C28" w:rsidR="00C74BEE" w:rsidRPr="00833AA4" w:rsidRDefault="00000000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2. Funkcje </w:t>
      </w:r>
      <w:r w:rsidR="00D041C4" w:rsidRPr="00833AA4">
        <w:rPr>
          <w:rFonts w:asciiTheme="minorHAnsi" w:hAnsiTheme="minorHAnsi" w:cstheme="minorHAnsi"/>
          <w:b/>
          <w:bCs/>
        </w:rPr>
        <w:t xml:space="preserve">jakościowe i </w:t>
      </w:r>
      <w:r w:rsidRPr="00833AA4">
        <w:rPr>
          <w:rFonts w:asciiTheme="minorHAnsi" w:hAnsiTheme="minorHAnsi" w:cstheme="minorHAnsi"/>
          <w:b/>
          <w:bCs/>
        </w:rPr>
        <w:t xml:space="preserve">użytkowe: </w:t>
      </w:r>
      <w:r w:rsidR="009974E4" w:rsidRPr="00833AA4">
        <w:rPr>
          <w:rFonts w:asciiTheme="minorHAnsi" w:hAnsiTheme="minorHAnsi" w:cstheme="minorHAnsi"/>
          <w:b/>
          <w:bCs/>
        </w:rPr>
        <w:t>5</w:t>
      </w:r>
      <w:r w:rsidR="0040593B" w:rsidRPr="00833AA4">
        <w:rPr>
          <w:rFonts w:asciiTheme="minorHAnsi" w:hAnsiTheme="minorHAnsi" w:cstheme="minorHAnsi"/>
          <w:b/>
          <w:bCs/>
        </w:rPr>
        <w:t>0</w:t>
      </w:r>
      <w:r w:rsidRPr="00833AA4">
        <w:rPr>
          <w:rFonts w:asciiTheme="minorHAnsi" w:hAnsiTheme="minorHAnsi" w:cstheme="minorHAnsi"/>
          <w:b/>
          <w:bCs/>
        </w:rPr>
        <w:t>%</w:t>
      </w:r>
    </w:p>
    <w:p w14:paraId="7CC653E2" w14:textId="22CD6527" w:rsidR="00C74BEE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 niniejszym kryterium Zamawiający przyzna dodatkowe punkty ofercie, jeżeli wykonawca wykaże, że oferowany produkt jest łatwy i prosty w obsłudze, oraz trwały</w:t>
      </w:r>
      <w:r w:rsidR="005C380B" w:rsidRPr="00833AA4">
        <w:rPr>
          <w:rFonts w:asciiTheme="minorHAnsi" w:hAnsiTheme="minorHAnsi" w:cstheme="minorHAnsi"/>
        </w:rPr>
        <w:t xml:space="preserve"> i jakościowy</w:t>
      </w:r>
      <w:r w:rsidRPr="00833AA4">
        <w:rPr>
          <w:rFonts w:asciiTheme="minorHAnsi" w:hAnsiTheme="minorHAnsi" w:cstheme="minorHAnsi"/>
        </w:rPr>
        <w:t xml:space="preserve">. Wykonawca może otrzymać w tym kryterium maksymalnie: </w:t>
      </w:r>
      <w:r w:rsidR="00B55CB5" w:rsidRPr="00833AA4">
        <w:rPr>
          <w:rFonts w:asciiTheme="minorHAnsi" w:hAnsiTheme="minorHAnsi" w:cstheme="minorHAnsi"/>
        </w:rPr>
        <w:t>5</w:t>
      </w:r>
      <w:r w:rsidR="0040593B" w:rsidRPr="00833AA4">
        <w:rPr>
          <w:rFonts w:asciiTheme="minorHAnsi" w:hAnsiTheme="minorHAnsi" w:cstheme="minorHAnsi"/>
        </w:rPr>
        <w:t xml:space="preserve">0 </w:t>
      </w:r>
      <w:r w:rsidRPr="00833AA4">
        <w:rPr>
          <w:rFonts w:asciiTheme="minorHAnsi" w:hAnsiTheme="minorHAnsi" w:cstheme="minorHAnsi"/>
        </w:rPr>
        <w:t>pkt. Punktacja zostanie wyliczona według zasady:</w:t>
      </w:r>
    </w:p>
    <w:p w14:paraId="4227FB07" w14:textId="4777B37E" w:rsidR="00C74BEE" w:rsidRPr="00833AA4" w:rsidRDefault="00230610" w:rsidP="006E156B">
      <w:pPr>
        <w:pStyle w:val="Akapitzlist"/>
        <w:numPr>
          <w:ilvl w:val="0"/>
          <w:numId w:val="34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lastRenderedPageBreak/>
        <w:t xml:space="preserve">Urządzenie posiada możliwość </w:t>
      </w:r>
      <w:r w:rsidR="00D041C4" w:rsidRPr="00833AA4">
        <w:rPr>
          <w:rFonts w:asciiTheme="minorHAnsi" w:hAnsiTheme="minorHAnsi" w:cstheme="minorHAnsi"/>
        </w:rPr>
        <w:t xml:space="preserve">bezprzewodowego </w:t>
      </w:r>
      <w:r w:rsidRPr="00833AA4">
        <w:rPr>
          <w:rFonts w:asciiTheme="minorHAnsi" w:hAnsiTheme="minorHAnsi" w:cstheme="minorHAnsi"/>
        </w:rPr>
        <w:t>ładowania</w:t>
      </w:r>
      <w:r w:rsidR="00ED3796" w:rsidRPr="00833AA4">
        <w:rPr>
          <w:rFonts w:asciiTheme="minorHAnsi" w:hAnsiTheme="minorHAnsi" w:cstheme="minorHAnsi"/>
        </w:rPr>
        <w:t xml:space="preserve"> </w:t>
      </w:r>
      <w:r w:rsidR="00444004" w:rsidRPr="00833AA4">
        <w:rPr>
          <w:rFonts w:asciiTheme="minorHAnsi" w:hAnsiTheme="minorHAnsi" w:cstheme="minorHAnsi"/>
        </w:rPr>
        <w:t>indukcyjnego</w:t>
      </w:r>
      <w:r w:rsidR="001D60CA" w:rsidRPr="00833AA4">
        <w:rPr>
          <w:rFonts w:asciiTheme="minorHAnsi" w:hAnsiTheme="minorHAnsi" w:cstheme="minorHAnsi"/>
        </w:rPr>
        <w:t xml:space="preserve"> i magnetycznego</w:t>
      </w:r>
      <w:r w:rsidR="00ED3796" w:rsidRPr="00833AA4">
        <w:rPr>
          <w:rFonts w:asciiTheme="minorHAnsi" w:hAnsiTheme="minorHAnsi" w:cstheme="minorHAnsi"/>
        </w:rPr>
        <w:t xml:space="preserve"> </w:t>
      </w:r>
      <w:r w:rsidR="00D041C4" w:rsidRPr="00833AA4">
        <w:rPr>
          <w:rFonts w:asciiTheme="minorHAnsi" w:hAnsiTheme="minorHAnsi" w:cstheme="minorHAnsi"/>
        </w:rPr>
        <w:t>poprzez stację dokującą z sygnalizacją świetlną informującą o ładowaniu</w:t>
      </w:r>
      <w:r w:rsidR="00FD6C0C" w:rsidRPr="00833AA4">
        <w:rPr>
          <w:rFonts w:asciiTheme="minorHAnsi" w:hAnsiTheme="minorHAnsi" w:cstheme="minorHAnsi"/>
        </w:rPr>
        <w:t xml:space="preserve"> -</w:t>
      </w:r>
      <w:r w:rsidRPr="00833AA4">
        <w:rPr>
          <w:rFonts w:asciiTheme="minorHAnsi" w:hAnsiTheme="minorHAnsi" w:cstheme="minorHAnsi"/>
        </w:rPr>
        <w:t xml:space="preserve"> </w:t>
      </w:r>
      <w:r w:rsidR="007246AD" w:rsidRPr="00833AA4">
        <w:rPr>
          <w:rFonts w:asciiTheme="minorHAnsi" w:hAnsiTheme="minorHAnsi" w:cstheme="minorHAnsi"/>
        </w:rPr>
        <w:t>1</w:t>
      </w:r>
      <w:r w:rsidR="00D041C4" w:rsidRPr="00833AA4">
        <w:rPr>
          <w:rFonts w:asciiTheme="minorHAnsi" w:hAnsiTheme="minorHAnsi" w:cstheme="minorHAnsi"/>
        </w:rPr>
        <w:t xml:space="preserve">0 </w:t>
      </w:r>
      <w:r w:rsidRPr="00833AA4">
        <w:rPr>
          <w:rFonts w:asciiTheme="minorHAnsi" w:hAnsiTheme="minorHAnsi" w:cstheme="minorHAnsi"/>
        </w:rPr>
        <w:t>pkt.</w:t>
      </w:r>
    </w:p>
    <w:p w14:paraId="57D200DD" w14:textId="33D21B3E" w:rsidR="00D041C4" w:rsidRPr="00833AA4" w:rsidRDefault="00230610" w:rsidP="006E156B">
      <w:pPr>
        <w:pStyle w:val="Akapitzlist"/>
        <w:numPr>
          <w:ilvl w:val="0"/>
          <w:numId w:val="34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Urządzenie posiada klasę wodoszczelności i pyłoszczelności min. IP67, co należy potwierdzić certyfikatem</w:t>
      </w:r>
      <w:r w:rsidR="00C9423D" w:rsidRPr="00833AA4">
        <w:rPr>
          <w:rFonts w:asciiTheme="minorHAnsi" w:hAnsiTheme="minorHAnsi" w:cstheme="minorHAnsi"/>
        </w:rPr>
        <w:t xml:space="preserve"> wydanym przez jednostkę akredytowaną</w:t>
      </w:r>
      <w:r w:rsidRPr="00833AA4">
        <w:rPr>
          <w:rFonts w:asciiTheme="minorHAnsi" w:hAnsiTheme="minorHAnsi" w:cstheme="minorHAnsi"/>
        </w:rPr>
        <w:t xml:space="preserve"> lub </w:t>
      </w:r>
      <w:r w:rsidR="00C9423D" w:rsidRPr="00833AA4">
        <w:rPr>
          <w:rFonts w:asciiTheme="minorHAnsi" w:hAnsiTheme="minorHAnsi" w:cstheme="minorHAnsi"/>
        </w:rPr>
        <w:t xml:space="preserve">raportem z </w:t>
      </w:r>
      <w:r w:rsidRPr="00833AA4">
        <w:rPr>
          <w:rFonts w:asciiTheme="minorHAnsi" w:hAnsiTheme="minorHAnsi" w:cstheme="minorHAnsi"/>
        </w:rPr>
        <w:t xml:space="preserve">badań </w:t>
      </w:r>
      <w:r w:rsidR="00C9423D" w:rsidRPr="00833AA4">
        <w:rPr>
          <w:rFonts w:asciiTheme="minorHAnsi" w:hAnsiTheme="minorHAnsi" w:cstheme="minorHAnsi"/>
        </w:rPr>
        <w:t xml:space="preserve">z </w:t>
      </w:r>
      <w:r w:rsidRPr="00833AA4">
        <w:rPr>
          <w:rFonts w:asciiTheme="minorHAnsi" w:hAnsiTheme="minorHAnsi" w:cstheme="minorHAnsi"/>
        </w:rPr>
        <w:t xml:space="preserve">laboratorium </w:t>
      </w:r>
      <w:r w:rsidR="00C9423D" w:rsidRPr="00833AA4">
        <w:rPr>
          <w:rFonts w:asciiTheme="minorHAnsi" w:hAnsiTheme="minorHAnsi" w:cstheme="minorHAnsi"/>
        </w:rPr>
        <w:t xml:space="preserve">posiadającym </w:t>
      </w:r>
      <w:r w:rsidRPr="00833AA4">
        <w:rPr>
          <w:rFonts w:asciiTheme="minorHAnsi" w:hAnsiTheme="minorHAnsi" w:cstheme="minorHAnsi"/>
        </w:rPr>
        <w:t>akredytację</w:t>
      </w:r>
      <w:r w:rsidR="00C9423D" w:rsidRPr="00833AA4">
        <w:rPr>
          <w:rFonts w:asciiTheme="minorHAnsi" w:hAnsiTheme="minorHAnsi" w:cstheme="minorHAnsi"/>
        </w:rPr>
        <w:t xml:space="preserve"> w tym zakresie</w:t>
      </w:r>
      <w:r w:rsidR="00FD6C0C" w:rsidRPr="00833AA4">
        <w:rPr>
          <w:rFonts w:asciiTheme="minorHAnsi" w:hAnsiTheme="minorHAnsi" w:cstheme="minorHAnsi"/>
        </w:rPr>
        <w:t xml:space="preserve"> -</w:t>
      </w:r>
      <w:r w:rsidRPr="00833AA4">
        <w:rPr>
          <w:rFonts w:asciiTheme="minorHAnsi" w:hAnsiTheme="minorHAnsi" w:cstheme="minorHAnsi"/>
        </w:rPr>
        <w:t xml:space="preserve"> 10 pkt.</w:t>
      </w:r>
    </w:p>
    <w:p w14:paraId="56B70C10" w14:textId="09A5D586" w:rsidR="007246AD" w:rsidRPr="00833AA4" w:rsidRDefault="00000000" w:rsidP="006E156B">
      <w:pPr>
        <w:pStyle w:val="Akapitzlist"/>
        <w:numPr>
          <w:ilvl w:val="0"/>
          <w:numId w:val="34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Wykonawca posiada wdrożony </w:t>
      </w:r>
      <w:r w:rsidR="006D2556" w:rsidRPr="00833AA4">
        <w:rPr>
          <w:rFonts w:asciiTheme="minorHAnsi" w:hAnsiTheme="minorHAnsi" w:cstheme="minorHAnsi"/>
        </w:rPr>
        <w:t>S</w:t>
      </w:r>
      <w:r w:rsidRPr="00833AA4">
        <w:rPr>
          <w:rFonts w:asciiTheme="minorHAnsi" w:hAnsiTheme="minorHAnsi" w:cstheme="minorHAnsi"/>
        </w:rPr>
        <w:t xml:space="preserve">ystem </w:t>
      </w:r>
      <w:r w:rsidR="006D2556" w:rsidRPr="00833AA4">
        <w:rPr>
          <w:rFonts w:asciiTheme="minorHAnsi" w:hAnsiTheme="minorHAnsi" w:cstheme="minorHAnsi"/>
        </w:rPr>
        <w:t>Z</w:t>
      </w:r>
      <w:r w:rsidR="001C56B4" w:rsidRPr="00833AA4">
        <w:rPr>
          <w:rFonts w:asciiTheme="minorHAnsi" w:hAnsiTheme="minorHAnsi" w:cstheme="minorHAnsi"/>
        </w:rPr>
        <w:t xml:space="preserve">arządzania </w:t>
      </w:r>
      <w:r w:rsidR="006D2556" w:rsidRPr="00833AA4">
        <w:rPr>
          <w:rFonts w:asciiTheme="minorHAnsi" w:hAnsiTheme="minorHAnsi" w:cstheme="minorHAnsi"/>
        </w:rPr>
        <w:t xml:space="preserve">Jakością </w:t>
      </w:r>
      <w:r w:rsidRPr="00833AA4">
        <w:rPr>
          <w:rFonts w:asciiTheme="minorHAnsi" w:hAnsiTheme="minorHAnsi" w:cstheme="minorHAnsi"/>
        </w:rPr>
        <w:t>zgodny z normami ISO 22301</w:t>
      </w:r>
      <w:r w:rsidR="007C47B2" w:rsidRPr="00833AA4">
        <w:rPr>
          <w:rFonts w:asciiTheme="minorHAnsi" w:hAnsiTheme="minorHAnsi" w:cstheme="minorHAnsi"/>
        </w:rPr>
        <w:t>:2019</w:t>
      </w:r>
      <w:r w:rsidRPr="00833AA4">
        <w:rPr>
          <w:rFonts w:asciiTheme="minorHAnsi" w:hAnsiTheme="minorHAnsi" w:cstheme="minorHAnsi"/>
        </w:rPr>
        <w:t xml:space="preserve"> (zachowanie ciągłości działania) w obszarze usług </w:t>
      </w:r>
      <w:proofErr w:type="spellStart"/>
      <w:r w:rsidRPr="00833AA4">
        <w:rPr>
          <w:rFonts w:asciiTheme="minorHAnsi" w:hAnsiTheme="minorHAnsi" w:cstheme="minorHAnsi"/>
        </w:rPr>
        <w:t>teleopiekuńczych</w:t>
      </w:r>
      <w:proofErr w:type="spellEnd"/>
      <w:r w:rsidRPr="00833AA4">
        <w:rPr>
          <w:rFonts w:asciiTheme="minorHAnsi" w:hAnsiTheme="minorHAnsi" w:cstheme="minorHAnsi"/>
        </w:rPr>
        <w:t>, co należy potwierdzić certyfikat</w:t>
      </w:r>
      <w:r w:rsidR="001C56B4" w:rsidRPr="00833AA4">
        <w:rPr>
          <w:rFonts w:asciiTheme="minorHAnsi" w:hAnsiTheme="minorHAnsi" w:cstheme="minorHAnsi"/>
        </w:rPr>
        <w:t>em</w:t>
      </w:r>
      <w:r w:rsidRPr="00833AA4">
        <w:rPr>
          <w:rFonts w:asciiTheme="minorHAnsi" w:hAnsiTheme="minorHAnsi" w:cstheme="minorHAnsi"/>
        </w:rPr>
        <w:t xml:space="preserve"> wydanym przez jednostkę akredytowaną. </w:t>
      </w:r>
      <w:r w:rsidR="00FA4F1C" w:rsidRPr="00833AA4">
        <w:rPr>
          <w:rFonts w:asciiTheme="minorHAnsi" w:hAnsiTheme="minorHAnsi" w:cstheme="minorHAnsi"/>
        </w:rPr>
        <w:t>W przypadku powierzenia realizacji tej części zamówienia podwykonawcy, podwykonawca również musi posiadać wdrożony system zarządzania zgodny z normami ISO 22301</w:t>
      </w:r>
      <w:r w:rsidR="007C47B2" w:rsidRPr="00833AA4">
        <w:rPr>
          <w:rFonts w:asciiTheme="minorHAnsi" w:hAnsiTheme="minorHAnsi" w:cstheme="minorHAnsi"/>
        </w:rPr>
        <w:t>:2019</w:t>
      </w:r>
      <w:r w:rsidR="00FA4F1C" w:rsidRPr="00833AA4">
        <w:rPr>
          <w:rFonts w:asciiTheme="minorHAnsi" w:hAnsiTheme="minorHAnsi" w:cstheme="minorHAnsi"/>
        </w:rPr>
        <w:t xml:space="preserve"> (zachowanie ciągłości działania) w obszarze usług </w:t>
      </w:r>
      <w:proofErr w:type="spellStart"/>
      <w:r w:rsidR="00FA4F1C" w:rsidRPr="00833AA4">
        <w:rPr>
          <w:rFonts w:asciiTheme="minorHAnsi" w:hAnsiTheme="minorHAnsi" w:cstheme="minorHAnsi"/>
        </w:rPr>
        <w:t>teleopiekuńczych</w:t>
      </w:r>
      <w:proofErr w:type="spellEnd"/>
      <w:r w:rsidR="00FA4F1C" w:rsidRPr="00833AA4">
        <w:rPr>
          <w:rFonts w:asciiTheme="minorHAnsi" w:hAnsiTheme="minorHAnsi" w:cstheme="minorHAnsi"/>
        </w:rPr>
        <w:t xml:space="preserve">, co należy potwierdzić certyfikatem wydanym przez jednostkę akredytowaną </w:t>
      </w:r>
      <w:r w:rsidR="00FD6C0C" w:rsidRPr="00833AA4">
        <w:rPr>
          <w:rFonts w:asciiTheme="minorHAnsi" w:hAnsiTheme="minorHAnsi" w:cstheme="minorHAnsi"/>
        </w:rPr>
        <w:t>-</w:t>
      </w:r>
      <w:r w:rsidR="007F73C3" w:rsidRPr="00833AA4">
        <w:rPr>
          <w:rFonts w:asciiTheme="minorHAnsi" w:hAnsiTheme="minorHAnsi" w:cstheme="minorHAnsi"/>
        </w:rPr>
        <w:t xml:space="preserve">10 </w:t>
      </w:r>
      <w:r w:rsidR="001C56B4" w:rsidRPr="00833AA4">
        <w:rPr>
          <w:rFonts w:asciiTheme="minorHAnsi" w:hAnsiTheme="minorHAnsi" w:cstheme="minorHAnsi"/>
        </w:rPr>
        <w:t>pkt.</w:t>
      </w:r>
    </w:p>
    <w:p w14:paraId="7F54EA1D" w14:textId="39FD2C87" w:rsidR="007246AD" w:rsidRPr="00833AA4" w:rsidRDefault="00230610" w:rsidP="006E156B">
      <w:pPr>
        <w:pStyle w:val="Akapitzlist"/>
        <w:numPr>
          <w:ilvl w:val="0"/>
          <w:numId w:val="34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Medyczny </w:t>
      </w:r>
      <w:r w:rsidR="007F73C3" w:rsidRPr="00833AA4">
        <w:rPr>
          <w:rFonts w:asciiTheme="minorHAnsi" w:hAnsiTheme="minorHAnsi" w:cstheme="minorHAnsi"/>
        </w:rPr>
        <w:t>pomiar saturacji i tętna</w:t>
      </w:r>
      <w:r w:rsidRPr="00833AA4">
        <w:rPr>
          <w:rFonts w:asciiTheme="minorHAnsi" w:hAnsiTheme="minorHAnsi" w:cstheme="minorHAnsi"/>
        </w:rPr>
        <w:t xml:space="preserve"> –</w:t>
      </w:r>
      <w:r w:rsidR="007F73C3" w:rsidRPr="00833AA4">
        <w:rPr>
          <w:rFonts w:asciiTheme="minorHAnsi" w:hAnsiTheme="minorHAnsi" w:cstheme="minorHAnsi"/>
        </w:rPr>
        <w:t xml:space="preserve"> urządzenie </w:t>
      </w:r>
      <w:r w:rsidRPr="00833AA4">
        <w:rPr>
          <w:rFonts w:asciiTheme="minorHAnsi" w:hAnsiTheme="minorHAnsi" w:cstheme="minorHAnsi"/>
        </w:rPr>
        <w:t>jest wyrobem medycznym min</w:t>
      </w:r>
      <w:r w:rsidR="00062B61" w:rsidRPr="00833AA4">
        <w:rPr>
          <w:rFonts w:asciiTheme="minorHAnsi" w:hAnsiTheme="minorHAnsi" w:cstheme="minorHAnsi"/>
        </w:rPr>
        <w:t>imum klasy</w:t>
      </w:r>
      <w:r w:rsidR="007F73C3" w:rsidRPr="00833AA4">
        <w:rPr>
          <w:rFonts w:asciiTheme="minorHAnsi" w:hAnsiTheme="minorHAnsi" w:cstheme="minorHAnsi"/>
        </w:rPr>
        <w:t xml:space="preserve"> 2a</w:t>
      </w:r>
      <w:r w:rsidR="006D2556" w:rsidRPr="00833AA4">
        <w:rPr>
          <w:rFonts w:asciiTheme="minorHAnsi" w:hAnsiTheme="minorHAnsi" w:cstheme="minorHAnsi"/>
        </w:rPr>
        <w:t xml:space="preserve"> potwierdzone certyfikatem</w:t>
      </w:r>
      <w:r w:rsidR="006A4C52" w:rsidRPr="00833AA4">
        <w:rPr>
          <w:rFonts w:asciiTheme="minorHAnsi" w:hAnsiTheme="minorHAnsi" w:cstheme="minorHAnsi"/>
        </w:rPr>
        <w:t xml:space="preserve"> wydanym przez jednostkę posiadającą aktualną akredytację w tym zakresie</w:t>
      </w:r>
      <w:r w:rsidR="00A730AE" w:rsidRPr="00833AA4">
        <w:rPr>
          <w:rFonts w:asciiTheme="minorHAnsi" w:hAnsiTheme="minorHAnsi" w:cstheme="minorHAnsi"/>
        </w:rPr>
        <w:t xml:space="preserve"> </w:t>
      </w:r>
      <w:r w:rsidR="007F73C3" w:rsidRPr="00833AA4">
        <w:rPr>
          <w:rFonts w:asciiTheme="minorHAnsi" w:hAnsiTheme="minorHAnsi" w:cstheme="minorHAnsi"/>
        </w:rPr>
        <w:t xml:space="preserve">lub </w:t>
      </w:r>
      <w:r w:rsidR="009157EC" w:rsidRPr="00833AA4">
        <w:rPr>
          <w:rFonts w:asciiTheme="minorHAnsi" w:hAnsiTheme="minorHAnsi" w:cstheme="minorHAnsi"/>
        </w:rPr>
        <w:t>p</w:t>
      </w:r>
      <w:r w:rsidR="007F73C3" w:rsidRPr="00833AA4">
        <w:rPr>
          <w:rFonts w:asciiTheme="minorHAnsi" w:hAnsiTheme="minorHAnsi" w:cstheme="minorHAnsi"/>
        </w:rPr>
        <w:t>otwierdzenie</w:t>
      </w:r>
      <w:r w:rsidR="009157EC" w:rsidRPr="00833AA4">
        <w:rPr>
          <w:rFonts w:asciiTheme="minorHAnsi" w:hAnsiTheme="minorHAnsi" w:cstheme="minorHAnsi"/>
        </w:rPr>
        <w:t xml:space="preserve"> </w:t>
      </w:r>
      <w:r w:rsidR="004C0B44" w:rsidRPr="00833AA4">
        <w:rPr>
          <w:rFonts w:asciiTheme="minorHAnsi" w:hAnsiTheme="minorHAnsi" w:cstheme="minorHAnsi"/>
        </w:rPr>
        <w:t xml:space="preserve">jakości </w:t>
      </w:r>
      <w:r w:rsidR="009157EC" w:rsidRPr="00833AA4">
        <w:rPr>
          <w:rFonts w:asciiTheme="minorHAnsi" w:hAnsiTheme="minorHAnsi" w:cstheme="minorHAnsi"/>
        </w:rPr>
        <w:t xml:space="preserve">pomiarów </w:t>
      </w:r>
      <w:r w:rsidR="004C0B44" w:rsidRPr="00833AA4">
        <w:rPr>
          <w:rFonts w:asciiTheme="minorHAnsi" w:hAnsiTheme="minorHAnsi" w:cstheme="minorHAnsi"/>
        </w:rPr>
        <w:t xml:space="preserve">na zgodność z normą </w:t>
      </w:r>
      <w:r w:rsidR="00425CE2" w:rsidRPr="00833AA4">
        <w:rPr>
          <w:rFonts w:asciiTheme="minorHAnsi" w:hAnsiTheme="minorHAnsi" w:cstheme="minorHAnsi"/>
        </w:rPr>
        <w:t>EN ISO 80601-2-61:2019</w:t>
      </w:r>
      <w:r w:rsidR="00A730AE" w:rsidRPr="00833AA4">
        <w:rPr>
          <w:rFonts w:asciiTheme="minorHAnsi" w:hAnsiTheme="minorHAnsi" w:cstheme="minorHAnsi"/>
        </w:rPr>
        <w:t>,</w:t>
      </w:r>
      <w:r w:rsidR="00425CE2" w:rsidRPr="00833AA4">
        <w:rPr>
          <w:rFonts w:asciiTheme="minorHAnsi" w:hAnsiTheme="minorHAnsi" w:cstheme="minorHAnsi"/>
        </w:rPr>
        <w:t xml:space="preserve"> </w:t>
      </w:r>
      <w:r w:rsidR="006D2556" w:rsidRPr="00833AA4">
        <w:rPr>
          <w:rFonts w:asciiTheme="minorHAnsi" w:hAnsiTheme="minorHAnsi" w:cstheme="minorHAnsi"/>
        </w:rPr>
        <w:t xml:space="preserve">dokumentem </w:t>
      </w:r>
      <w:r w:rsidR="009157EC" w:rsidRPr="00833AA4">
        <w:rPr>
          <w:rFonts w:asciiTheme="minorHAnsi" w:hAnsiTheme="minorHAnsi" w:cstheme="minorHAnsi"/>
        </w:rPr>
        <w:t xml:space="preserve">z badań </w:t>
      </w:r>
      <w:r w:rsidR="00361610" w:rsidRPr="00833AA4">
        <w:rPr>
          <w:rFonts w:asciiTheme="minorHAnsi" w:hAnsiTheme="minorHAnsi" w:cstheme="minorHAnsi"/>
        </w:rPr>
        <w:t>laboratoryjnych</w:t>
      </w:r>
      <w:r w:rsidR="009157EC" w:rsidRPr="00833AA4">
        <w:rPr>
          <w:rFonts w:asciiTheme="minorHAnsi" w:hAnsiTheme="minorHAnsi" w:cstheme="minorHAnsi"/>
        </w:rPr>
        <w:t xml:space="preserve"> </w:t>
      </w:r>
      <w:r w:rsidR="00FA4F1C" w:rsidRPr="00833AA4">
        <w:rPr>
          <w:rFonts w:asciiTheme="minorHAnsi" w:hAnsiTheme="minorHAnsi" w:cstheme="minorHAnsi"/>
        </w:rPr>
        <w:t xml:space="preserve">przeprowadzonych </w:t>
      </w:r>
      <w:r w:rsidR="009157EC" w:rsidRPr="00833AA4">
        <w:rPr>
          <w:rFonts w:asciiTheme="minorHAnsi" w:hAnsiTheme="minorHAnsi" w:cstheme="minorHAnsi"/>
        </w:rPr>
        <w:t>przez</w:t>
      </w:r>
      <w:r w:rsidR="007F73C3" w:rsidRPr="00833AA4">
        <w:rPr>
          <w:rFonts w:asciiTheme="minorHAnsi" w:hAnsiTheme="minorHAnsi" w:cstheme="minorHAnsi"/>
        </w:rPr>
        <w:t xml:space="preserve"> </w:t>
      </w:r>
      <w:r w:rsidR="009157EC" w:rsidRPr="00833AA4">
        <w:rPr>
          <w:rFonts w:asciiTheme="minorHAnsi" w:hAnsiTheme="minorHAnsi" w:cstheme="minorHAnsi"/>
        </w:rPr>
        <w:t xml:space="preserve">jednostkę </w:t>
      </w:r>
      <w:r w:rsidR="00361610" w:rsidRPr="00833AA4">
        <w:rPr>
          <w:rFonts w:asciiTheme="minorHAnsi" w:hAnsiTheme="minorHAnsi" w:cstheme="minorHAnsi"/>
        </w:rPr>
        <w:t xml:space="preserve">posiadającą aktualną akredytację </w:t>
      </w:r>
      <w:r w:rsidR="009157EC" w:rsidRPr="00833AA4">
        <w:rPr>
          <w:rFonts w:asciiTheme="minorHAnsi" w:hAnsiTheme="minorHAnsi" w:cstheme="minorHAnsi"/>
        </w:rPr>
        <w:t xml:space="preserve">w tym zakresie - </w:t>
      </w:r>
      <w:r w:rsidR="009974E4" w:rsidRPr="00833AA4">
        <w:rPr>
          <w:rFonts w:asciiTheme="minorHAnsi" w:hAnsiTheme="minorHAnsi" w:cstheme="minorHAnsi"/>
        </w:rPr>
        <w:t>2</w:t>
      </w:r>
      <w:r w:rsidRPr="00833AA4">
        <w:rPr>
          <w:rFonts w:asciiTheme="minorHAnsi" w:hAnsiTheme="minorHAnsi" w:cstheme="minorHAnsi"/>
        </w:rPr>
        <w:t>0 pkt.</w:t>
      </w:r>
    </w:p>
    <w:p w14:paraId="4C98D956" w14:textId="77777777" w:rsidR="0040593B" w:rsidRPr="00833AA4" w:rsidRDefault="0040593B" w:rsidP="00B55CB5">
      <w:pPr>
        <w:ind w:left="0" w:firstLine="0"/>
        <w:rPr>
          <w:rFonts w:asciiTheme="minorHAnsi" w:hAnsiTheme="minorHAnsi" w:cstheme="minorHAnsi"/>
        </w:rPr>
      </w:pPr>
    </w:p>
    <w:p w14:paraId="12D61CA7" w14:textId="2DA0DD22" w:rsidR="00C74BEE" w:rsidRPr="00833AA4" w:rsidRDefault="00000000" w:rsidP="00B55CB5">
      <w:pPr>
        <w:ind w:left="0" w:firstLine="0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Oferowane urządzenie, wskazane w treści oferty, </w:t>
      </w:r>
      <w:r w:rsidR="005C380B" w:rsidRPr="00833AA4">
        <w:rPr>
          <w:rFonts w:asciiTheme="minorHAnsi" w:hAnsiTheme="minorHAnsi" w:cstheme="minorHAnsi"/>
        </w:rPr>
        <w:t xml:space="preserve">musi </w:t>
      </w:r>
      <w:r w:rsidRPr="00833AA4">
        <w:rPr>
          <w:rFonts w:asciiTheme="minorHAnsi" w:hAnsiTheme="minorHAnsi" w:cstheme="minorHAnsi"/>
        </w:rPr>
        <w:t>posiadać powyższe funkcjonalności na dzień składania ofert.</w:t>
      </w:r>
      <w:r w:rsidR="005C380B" w:rsidRPr="00833AA4">
        <w:rPr>
          <w:rFonts w:asciiTheme="minorHAnsi" w:hAnsiTheme="minorHAnsi" w:cstheme="minorHAnsi"/>
        </w:rPr>
        <w:t xml:space="preserve"> Zamawiający zastrzega sobie prawo wezwania Wykonawcy, którego oferta ma zostać wybrana jako najkorzystniejsza</w:t>
      </w:r>
      <w:r w:rsidR="003951CD" w:rsidRPr="00833AA4">
        <w:rPr>
          <w:rFonts w:asciiTheme="minorHAnsi" w:hAnsiTheme="minorHAnsi" w:cstheme="minorHAnsi"/>
        </w:rPr>
        <w:t>,</w:t>
      </w:r>
      <w:r w:rsidR="005C380B" w:rsidRPr="00833AA4">
        <w:rPr>
          <w:rFonts w:asciiTheme="minorHAnsi" w:hAnsiTheme="minorHAnsi" w:cstheme="minorHAnsi"/>
        </w:rPr>
        <w:t xml:space="preserve"> do przedłożenia urządzenia w celu potwierdzenia posiadanych funkcjonalności.</w:t>
      </w:r>
      <w:r w:rsidR="00C97156" w:rsidRPr="00833AA4">
        <w:rPr>
          <w:rFonts w:asciiTheme="minorHAnsi" w:hAnsiTheme="minorHAnsi" w:cstheme="minorHAnsi"/>
        </w:rPr>
        <w:t xml:space="preserve"> W ofercie należy wskazać modeli i producenta urządzenia.</w:t>
      </w:r>
    </w:p>
    <w:p w14:paraId="1F3BE2A2" w14:textId="77777777" w:rsidR="007246AD" w:rsidRPr="00833AA4" w:rsidRDefault="007246AD" w:rsidP="00B55CB5">
      <w:pPr>
        <w:ind w:left="0" w:firstLine="0"/>
        <w:rPr>
          <w:rFonts w:asciiTheme="minorHAnsi" w:hAnsiTheme="minorHAnsi" w:cstheme="minorHAnsi"/>
        </w:rPr>
      </w:pPr>
      <w:bookmarkStart w:id="3" w:name="_Hlk96346015"/>
    </w:p>
    <w:bookmarkEnd w:id="3"/>
    <w:p w14:paraId="107AAFD0" w14:textId="6009A970" w:rsidR="00A948B4" w:rsidRPr="00833AA4" w:rsidRDefault="00B55CB5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 xml:space="preserve">VIII. Miejsce i termin składania ofert: </w:t>
      </w:r>
    </w:p>
    <w:p w14:paraId="4DB76D18" w14:textId="0D92763C" w:rsidR="00A948B4" w:rsidRPr="00833AA4" w:rsidRDefault="00000000" w:rsidP="006E156B">
      <w:pPr>
        <w:pStyle w:val="Akapitzlist"/>
        <w:numPr>
          <w:ilvl w:val="0"/>
          <w:numId w:val="37"/>
        </w:numPr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Ofertę należy złożyć do dnia </w:t>
      </w:r>
      <w:r w:rsidR="00833AA4" w:rsidRPr="00833AA4">
        <w:rPr>
          <w:rFonts w:asciiTheme="minorHAnsi" w:hAnsiTheme="minorHAnsi" w:cstheme="minorHAnsi"/>
        </w:rPr>
        <w:t>6 kwietnia 2023 r.</w:t>
      </w:r>
      <w:r w:rsidRPr="00833AA4">
        <w:rPr>
          <w:rFonts w:asciiTheme="minorHAnsi" w:hAnsiTheme="minorHAnsi" w:cstheme="minorHAnsi"/>
        </w:rPr>
        <w:t xml:space="preserve"> do godz. 1</w:t>
      </w:r>
      <w:r w:rsidR="00833AA4" w:rsidRPr="00833AA4">
        <w:rPr>
          <w:rFonts w:asciiTheme="minorHAnsi" w:hAnsiTheme="minorHAnsi" w:cstheme="minorHAnsi"/>
        </w:rPr>
        <w:t>4</w:t>
      </w:r>
      <w:r w:rsidRPr="00833AA4">
        <w:rPr>
          <w:rFonts w:asciiTheme="minorHAnsi" w:hAnsiTheme="minorHAnsi" w:cstheme="minorHAnsi"/>
        </w:rPr>
        <w:t xml:space="preserve">:00 w jednej z powyższych form: </w:t>
      </w:r>
    </w:p>
    <w:p w14:paraId="3218B95E" w14:textId="77777777" w:rsidR="006E156B" w:rsidRPr="00833AA4" w:rsidRDefault="006E156B" w:rsidP="006E156B">
      <w:pPr>
        <w:pStyle w:val="Textbody"/>
        <w:numPr>
          <w:ilvl w:val="0"/>
          <w:numId w:val="39"/>
        </w:numPr>
        <w:spacing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33AA4">
        <w:rPr>
          <w:rFonts w:ascii="Calibri" w:hAnsi="Calibri" w:cs="Calibri"/>
          <w:sz w:val="22"/>
          <w:szCs w:val="22"/>
        </w:rPr>
        <w:t>w siedzibie Miejskiego Ośrodka Pomocy Społecznej w Józefowie, ul. Marii Skłodowskiej-Curie 5/7, 05</w:t>
      </w:r>
      <w:r w:rsidRPr="00833AA4">
        <w:rPr>
          <w:rFonts w:ascii="Calibri" w:hAnsi="Calibri" w:cs="Calibri"/>
          <w:sz w:val="22"/>
          <w:szCs w:val="22"/>
        </w:rPr>
        <w:noBreakHyphen/>
        <w:t>420 Józefów,</w:t>
      </w:r>
    </w:p>
    <w:p w14:paraId="798C0AAF" w14:textId="59CD1773" w:rsidR="006E156B" w:rsidRPr="00833AA4" w:rsidRDefault="006E156B" w:rsidP="006E156B">
      <w:pPr>
        <w:pStyle w:val="Textbody"/>
        <w:numPr>
          <w:ilvl w:val="0"/>
          <w:numId w:val="39"/>
        </w:numPr>
        <w:spacing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33AA4">
        <w:rPr>
          <w:rFonts w:ascii="Calibri" w:hAnsi="Calibri" w:cs="Calibri"/>
          <w:sz w:val="22"/>
          <w:szCs w:val="22"/>
        </w:rPr>
        <w:t xml:space="preserve">lub przesłać na adres e-mail: </w:t>
      </w:r>
      <w:hyperlink r:id="rId9" w:history="1">
        <w:r w:rsidRPr="00833AA4">
          <w:rPr>
            <w:rStyle w:val="Hipercze"/>
            <w:rFonts w:ascii="Calibri" w:hAnsi="Calibri" w:cs="Calibri"/>
            <w:sz w:val="22"/>
            <w:szCs w:val="22"/>
          </w:rPr>
          <w:t>kontakt@mopsjozefow.com</w:t>
        </w:r>
      </w:hyperlink>
      <w:r w:rsidRPr="00833AA4">
        <w:rPr>
          <w:rFonts w:ascii="Calibri" w:hAnsi="Calibri" w:cs="Calibri"/>
          <w:sz w:val="22"/>
          <w:szCs w:val="22"/>
        </w:rPr>
        <w:t xml:space="preserve"> z tytułem </w:t>
      </w:r>
      <w:r w:rsidR="00DD0FA4" w:rsidRPr="00833AA4">
        <w:rPr>
          <w:rFonts w:asciiTheme="minorHAnsi" w:hAnsiTheme="minorHAnsi" w:cstheme="minorHAnsi"/>
        </w:rPr>
        <w:t>„Opaski bezpieczeństwa”.</w:t>
      </w:r>
    </w:p>
    <w:p w14:paraId="000B8104" w14:textId="546118B2" w:rsidR="00B55CB5" w:rsidRPr="00833AA4" w:rsidRDefault="00B55CB5" w:rsidP="00B55CB5">
      <w:pPr>
        <w:ind w:left="0" w:firstLine="0"/>
        <w:rPr>
          <w:rFonts w:asciiTheme="minorHAnsi" w:hAnsiTheme="minorHAnsi" w:cstheme="minorHAnsi"/>
        </w:rPr>
      </w:pPr>
    </w:p>
    <w:p w14:paraId="2D621987" w14:textId="7D830FF0" w:rsidR="00B55CB5" w:rsidRPr="00833AA4" w:rsidRDefault="00B55CB5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>IX. Termin związania ofertą:</w:t>
      </w:r>
    </w:p>
    <w:p w14:paraId="277A1714" w14:textId="1D9533AF" w:rsidR="00B55CB5" w:rsidRPr="00833AA4" w:rsidRDefault="00B55CB5" w:rsidP="006E156B">
      <w:pPr>
        <w:pStyle w:val="Akapitzlist"/>
        <w:numPr>
          <w:ilvl w:val="0"/>
          <w:numId w:val="4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Wykonawca jest związany ofertą przez okres </w:t>
      </w:r>
      <w:r w:rsidR="00C429D4" w:rsidRPr="00833AA4">
        <w:rPr>
          <w:rFonts w:asciiTheme="minorHAnsi" w:hAnsiTheme="minorHAnsi" w:cstheme="minorHAnsi"/>
        </w:rPr>
        <w:t>6</w:t>
      </w:r>
      <w:r w:rsidRPr="00833AA4">
        <w:rPr>
          <w:rFonts w:asciiTheme="minorHAnsi" w:hAnsiTheme="minorHAnsi" w:cstheme="minorHAnsi"/>
        </w:rPr>
        <w:t>0 dni od terminu składania ofert.</w:t>
      </w:r>
    </w:p>
    <w:p w14:paraId="11D4153D" w14:textId="770E3354" w:rsidR="00B55CB5" w:rsidRPr="00833AA4" w:rsidRDefault="00B55CB5" w:rsidP="006E156B">
      <w:pPr>
        <w:pStyle w:val="Akapitzlist"/>
        <w:numPr>
          <w:ilvl w:val="0"/>
          <w:numId w:val="40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Bieg terminu związania ofertą rozpoczyna się wraz z upływem terminu składania ofert.</w:t>
      </w:r>
    </w:p>
    <w:p w14:paraId="76D416D2" w14:textId="3FF53909" w:rsidR="00A90F13" w:rsidRPr="00833AA4" w:rsidRDefault="00A90F13" w:rsidP="00060669">
      <w:pPr>
        <w:pStyle w:val="Akapitzlist"/>
        <w:spacing w:line="269" w:lineRule="auto"/>
        <w:ind w:left="357" w:firstLine="0"/>
        <w:rPr>
          <w:rFonts w:asciiTheme="minorHAnsi" w:hAnsiTheme="minorHAnsi" w:cstheme="minorHAnsi"/>
        </w:rPr>
      </w:pPr>
    </w:p>
    <w:p w14:paraId="103F76C4" w14:textId="77777777" w:rsidR="00B55CB5" w:rsidRPr="00833AA4" w:rsidRDefault="00B55CB5" w:rsidP="00B55CB5">
      <w:pPr>
        <w:ind w:left="0" w:firstLine="0"/>
        <w:rPr>
          <w:rFonts w:asciiTheme="minorHAnsi" w:hAnsiTheme="minorHAnsi" w:cstheme="minorHAnsi"/>
        </w:rPr>
      </w:pPr>
    </w:p>
    <w:p w14:paraId="6DBBFA1E" w14:textId="280777E1" w:rsidR="00B55CB5" w:rsidRPr="00833AA4" w:rsidRDefault="00B55CB5" w:rsidP="00B55CB5">
      <w:pPr>
        <w:ind w:left="0" w:firstLine="0"/>
        <w:rPr>
          <w:rFonts w:asciiTheme="minorHAnsi" w:hAnsiTheme="minorHAnsi" w:cstheme="minorHAnsi"/>
          <w:b/>
          <w:bCs/>
        </w:rPr>
      </w:pPr>
      <w:r w:rsidRPr="00833AA4">
        <w:rPr>
          <w:rFonts w:asciiTheme="minorHAnsi" w:hAnsiTheme="minorHAnsi" w:cstheme="minorHAnsi"/>
          <w:b/>
          <w:bCs/>
        </w:rPr>
        <w:t>X. Rozstrzygniecie postępowania:</w:t>
      </w:r>
    </w:p>
    <w:p w14:paraId="5F774496" w14:textId="0038D194" w:rsidR="00B55CB5" w:rsidRPr="00833AA4" w:rsidRDefault="007E693F" w:rsidP="006E156B">
      <w:pPr>
        <w:pStyle w:val="Akapitzlist"/>
        <w:numPr>
          <w:ilvl w:val="0"/>
          <w:numId w:val="3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O </w:t>
      </w:r>
      <w:r w:rsidR="00B55CB5" w:rsidRPr="00833AA4">
        <w:rPr>
          <w:rFonts w:asciiTheme="minorHAnsi" w:hAnsiTheme="minorHAnsi" w:cstheme="minorHAnsi"/>
        </w:rPr>
        <w:t xml:space="preserve">wynikach postępowania jego uczestnicy zostaną poinformowani mailowo oraz zostanie umieszczona informacja na stronie internetowej: </w:t>
      </w:r>
      <w:hyperlink r:id="rId10" w:history="1">
        <w:r w:rsidR="00B55CB5" w:rsidRPr="00833AA4">
          <w:rPr>
            <w:rStyle w:val="Hipercze"/>
            <w:rFonts w:asciiTheme="minorHAnsi" w:hAnsiTheme="minorHAnsi" w:cstheme="minorHAnsi"/>
          </w:rPr>
          <w:t>www.mopsjozefow.com</w:t>
        </w:r>
      </w:hyperlink>
      <w:r w:rsidR="00B55CB5" w:rsidRPr="00833AA4">
        <w:rPr>
          <w:rFonts w:asciiTheme="minorHAnsi" w:hAnsiTheme="minorHAnsi" w:cstheme="minorHAnsi"/>
        </w:rPr>
        <w:t>.</w:t>
      </w:r>
    </w:p>
    <w:p w14:paraId="7D8F19B6" w14:textId="77777777" w:rsidR="00B55CB5" w:rsidRPr="00833AA4" w:rsidRDefault="00B55CB5" w:rsidP="006E156B">
      <w:pPr>
        <w:pStyle w:val="Akapitzlist"/>
        <w:numPr>
          <w:ilvl w:val="0"/>
          <w:numId w:val="3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Oferenci, których oferta nie została wybrana, nie mogą zgłaszać żadnych roszczeń względem Zamawiającego z tytułu przygotowania i złożenia swojej oferty.</w:t>
      </w:r>
    </w:p>
    <w:p w14:paraId="75DA588B" w14:textId="77777777" w:rsidR="00B55CB5" w:rsidRPr="00833AA4" w:rsidRDefault="00B55CB5" w:rsidP="006E156B">
      <w:pPr>
        <w:pStyle w:val="Akapitzlist"/>
        <w:numPr>
          <w:ilvl w:val="0"/>
          <w:numId w:val="3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Oferent nie może wprowadzić jakichkolwiek zmian w treści oferty po upływie terminu składania ofert.</w:t>
      </w:r>
    </w:p>
    <w:p w14:paraId="37B3B609" w14:textId="77777777" w:rsidR="00B55CB5" w:rsidRPr="00833AA4" w:rsidRDefault="00B55CB5" w:rsidP="006E156B">
      <w:pPr>
        <w:pStyle w:val="Akapitzlist"/>
        <w:numPr>
          <w:ilvl w:val="0"/>
          <w:numId w:val="3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Zamawiający zastrzega sobie prawo do unieważnienia niniejszego postępowania bez podania uzasadnienia, a także do pozostawienia postępowania bez wyboru oferty.</w:t>
      </w:r>
    </w:p>
    <w:p w14:paraId="04CFB7D7" w14:textId="77777777" w:rsidR="00B55CB5" w:rsidRPr="00833AA4" w:rsidRDefault="00000000" w:rsidP="006E156B">
      <w:pPr>
        <w:pStyle w:val="Akapitzlist"/>
        <w:numPr>
          <w:ilvl w:val="0"/>
          <w:numId w:val="3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Zamawiający zastrzega sobie prawo do </w:t>
      </w:r>
      <w:r w:rsidR="00A703C3" w:rsidRPr="00833AA4">
        <w:rPr>
          <w:rFonts w:asciiTheme="minorHAnsi" w:hAnsiTheme="minorHAnsi" w:cstheme="minorHAnsi"/>
        </w:rPr>
        <w:t>przeprowadzenia dodatkowych negocjacji z wybranym Wykonawcą.</w:t>
      </w:r>
      <w:r w:rsidRPr="00833AA4">
        <w:rPr>
          <w:rFonts w:asciiTheme="minorHAnsi" w:hAnsiTheme="minorHAnsi" w:cstheme="minorHAnsi"/>
        </w:rPr>
        <w:t xml:space="preserve"> </w:t>
      </w:r>
    </w:p>
    <w:p w14:paraId="343A771C" w14:textId="77777777" w:rsidR="00B55CB5" w:rsidRPr="00833AA4" w:rsidRDefault="00000000" w:rsidP="006E156B">
      <w:pPr>
        <w:pStyle w:val="Akapitzlist"/>
        <w:numPr>
          <w:ilvl w:val="0"/>
          <w:numId w:val="3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lastRenderedPageBreak/>
        <w:t>Z postępowania wyłączeni zostaną oferenci nie spełniający warunków określonych w Opisie</w:t>
      </w:r>
      <w:r w:rsidR="00B55CB5" w:rsidRPr="00833AA4">
        <w:rPr>
          <w:rFonts w:asciiTheme="minorHAnsi" w:hAnsiTheme="minorHAnsi" w:cstheme="minorHAnsi"/>
        </w:rPr>
        <w:t xml:space="preserve"> </w:t>
      </w:r>
      <w:r w:rsidRPr="00833AA4">
        <w:rPr>
          <w:rFonts w:asciiTheme="minorHAnsi" w:hAnsiTheme="minorHAnsi" w:cstheme="minorHAnsi"/>
        </w:rPr>
        <w:t>zamówienia.</w:t>
      </w:r>
    </w:p>
    <w:p w14:paraId="51AB0929" w14:textId="309AB662" w:rsidR="00B55CB5" w:rsidRPr="00833AA4" w:rsidRDefault="00000000" w:rsidP="006E156B">
      <w:pPr>
        <w:pStyle w:val="Akapitzlist"/>
        <w:numPr>
          <w:ilvl w:val="0"/>
          <w:numId w:val="3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Wykonawca może złożyć tylko jedną ofertę, Zamawiający nie dopuszcza ofert częściowych</w:t>
      </w:r>
      <w:r w:rsidR="00D26A09" w:rsidRPr="00833AA4">
        <w:rPr>
          <w:rFonts w:asciiTheme="minorHAnsi" w:hAnsiTheme="minorHAnsi" w:cstheme="minorHAnsi"/>
        </w:rPr>
        <w:t xml:space="preserve"> i</w:t>
      </w:r>
      <w:r w:rsidR="00230610" w:rsidRPr="00833AA4">
        <w:rPr>
          <w:rFonts w:asciiTheme="minorHAnsi" w:hAnsiTheme="minorHAnsi" w:cstheme="minorHAnsi"/>
        </w:rPr>
        <w:t> </w:t>
      </w:r>
      <w:r w:rsidR="00D26A09" w:rsidRPr="00833AA4">
        <w:rPr>
          <w:rFonts w:asciiTheme="minorHAnsi" w:hAnsiTheme="minorHAnsi" w:cstheme="minorHAnsi"/>
        </w:rPr>
        <w:t>wariantowych</w:t>
      </w:r>
      <w:r w:rsidRPr="00833AA4">
        <w:rPr>
          <w:rFonts w:asciiTheme="minorHAnsi" w:hAnsiTheme="minorHAnsi" w:cstheme="minorHAnsi"/>
        </w:rPr>
        <w:t xml:space="preserve">. </w:t>
      </w:r>
    </w:p>
    <w:p w14:paraId="6D9C69AB" w14:textId="77777777" w:rsidR="00B55CB5" w:rsidRPr="00833AA4" w:rsidRDefault="00000000" w:rsidP="006E156B">
      <w:pPr>
        <w:pStyle w:val="Akapitzlist"/>
        <w:numPr>
          <w:ilvl w:val="0"/>
          <w:numId w:val="3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14:paraId="37D09561" w14:textId="55E6756C" w:rsidR="00F72927" w:rsidRPr="00833AA4" w:rsidRDefault="00000000" w:rsidP="006E156B">
      <w:pPr>
        <w:pStyle w:val="Akapitzlist"/>
        <w:numPr>
          <w:ilvl w:val="0"/>
          <w:numId w:val="35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W toku badania i oceny ofert zamawiający może żądać od wykonawców wyjaśnień dotyczących treści złożonych ofert oraz załączonych dokumentów. Niedopuszczalne jest dokonywanie jakiejkolwiek zmiany w treści</w:t>
      </w:r>
      <w:r w:rsidR="00060669" w:rsidRPr="00833AA4">
        <w:rPr>
          <w:rFonts w:asciiTheme="minorHAnsi" w:hAnsiTheme="minorHAnsi" w:cstheme="minorHAnsi"/>
        </w:rPr>
        <w:t xml:space="preserve"> oferty</w:t>
      </w:r>
      <w:r w:rsidRPr="00833AA4">
        <w:rPr>
          <w:rFonts w:asciiTheme="minorHAnsi" w:hAnsiTheme="minorHAnsi" w:cstheme="minorHAnsi"/>
        </w:rPr>
        <w:t xml:space="preserve">, </w:t>
      </w:r>
      <w:r w:rsidR="00ED3796" w:rsidRPr="00833AA4">
        <w:rPr>
          <w:rFonts w:asciiTheme="minorHAnsi" w:hAnsiTheme="minorHAnsi" w:cstheme="minorHAnsi"/>
        </w:rPr>
        <w:t>z wyjątkiem</w:t>
      </w:r>
      <w:r w:rsidRPr="00833AA4">
        <w:rPr>
          <w:rFonts w:asciiTheme="minorHAnsi" w:hAnsiTheme="minorHAnsi" w:cstheme="minorHAnsi"/>
        </w:rPr>
        <w:t xml:space="preserve"> poprawienia:</w:t>
      </w:r>
    </w:p>
    <w:p w14:paraId="0C415714" w14:textId="77777777" w:rsidR="00F72927" w:rsidRPr="00833AA4" w:rsidRDefault="00000000" w:rsidP="006E156B">
      <w:pPr>
        <w:pStyle w:val="Akapitzlist"/>
        <w:numPr>
          <w:ilvl w:val="0"/>
          <w:numId w:val="36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oczywistych omyłek pisarskich,</w:t>
      </w:r>
    </w:p>
    <w:p w14:paraId="53EE1944" w14:textId="77777777" w:rsidR="00F72927" w:rsidRPr="00833AA4" w:rsidRDefault="00000000" w:rsidP="006E156B">
      <w:pPr>
        <w:pStyle w:val="Akapitzlist"/>
        <w:numPr>
          <w:ilvl w:val="0"/>
          <w:numId w:val="36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oczywistych omyłek rachunkowych, z uwzględnieniem konsekwencji rachunkowych dokonanych poprawek,</w:t>
      </w:r>
    </w:p>
    <w:p w14:paraId="5479C6C2" w14:textId="46F5481D" w:rsidR="00F72927" w:rsidRPr="00833AA4" w:rsidRDefault="00000000" w:rsidP="006E156B">
      <w:pPr>
        <w:pStyle w:val="Akapitzlist"/>
        <w:numPr>
          <w:ilvl w:val="0"/>
          <w:numId w:val="36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innych omyłek polegających na niezgodności oferty z dokumentami zamówienia, niepowodujące istotnych zmian w treści oferty</w:t>
      </w:r>
    </w:p>
    <w:p w14:paraId="22F5BCBA" w14:textId="09652EA6" w:rsidR="00F40492" w:rsidRPr="00833AA4" w:rsidRDefault="00000000" w:rsidP="006E156B">
      <w:pPr>
        <w:pStyle w:val="Akapitzlist"/>
        <w:numPr>
          <w:ilvl w:val="0"/>
          <w:numId w:val="36"/>
        </w:numPr>
        <w:spacing w:line="269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>niezwłocznie zawiadamiając o tym wykonawcę, którego oferta została poprawiona.</w:t>
      </w:r>
    </w:p>
    <w:p w14:paraId="2D36ED3B" w14:textId="6F60BC40" w:rsidR="00230610" w:rsidRPr="00833AA4" w:rsidRDefault="00000000" w:rsidP="00230610">
      <w:pPr>
        <w:pStyle w:val="Akapitzlist"/>
        <w:numPr>
          <w:ilvl w:val="0"/>
          <w:numId w:val="35"/>
        </w:numPr>
        <w:spacing w:after="160" w:line="240" w:lineRule="auto"/>
        <w:ind w:left="357" w:hanging="357"/>
        <w:rPr>
          <w:rFonts w:asciiTheme="minorHAnsi" w:hAnsiTheme="minorHAnsi" w:cstheme="minorHAnsi"/>
        </w:rPr>
      </w:pPr>
      <w:r w:rsidRPr="00833AA4">
        <w:rPr>
          <w:rFonts w:asciiTheme="minorHAnsi" w:hAnsiTheme="minorHAnsi" w:cstheme="minorHAnsi"/>
        </w:rPr>
        <w:t xml:space="preserve">Postępowanie prowadzi i osobą uprawnioną do kontaktów ze strony Zamawiającego jest: </w:t>
      </w:r>
      <w:r w:rsidR="00230610" w:rsidRPr="00833AA4">
        <w:rPr>
          <w:rFonts w:asciiTheme="minorHAnsi" w:hAnsiTheme="minorHAnsi" w:cstheme="minorHAnsi"/>
        </w:rPr>
        <w:t>Edyta Borkowska – Miejski Ośrodek Pomocy Społecznej w Józefowie, tel.: 22 789 53 93 w. 26, 604 361 484, e-mail: e.borkowska@mopsjozefow.com, od poniedziałku do piątku w godzinach pracy Ośrodka.</w:t>
      </w:r>
    </w:p>
    <w:p w14:paraId="396F9436" w14:textId="2F37CCD2" w:rsidR="00A948B4" w:rsidRPr="00833AA4" w:rsidRDefault="00A948B4" w:rsidP="00230610">
      <w:pPr>
        <w:pStyle w:val="Akapitzlist"/>
        <w:spacing w:line="269" w:lineRule="auto"/>
        <w:ind w:left="357" w:firstLine="0"/>
        <w:rPr>
          <w:rFonts w:asciiTheme="minorHAnsi" w:hAnsiTheme="minorHAnsi" w:cstheme="minorHAnsi"/>
        </w:rPr>
      </w:pPr>
    </w:p>
    <w:p w14:paraId="2ECBDDFA" w14:textId="15B1F261" w:rsidR="006E156B" w:rsidRPr="00833AA4" w:rsidRDefault="006E156B" w:rsidP="006E156B">
      <w:pPr>
        <w:rPr>
          <w:rFonts w:asciiTheme="minorHAnsi" w:hAnsiTheme="minorHAnsi" w:cstheme="minorHAnsi"/>
        </w:rPr>
      </w:pPr>
    </w:p>
    <w:p w14:paraId="1E907EC4" w14:textId="77777777" w:rsidR="008222EA" w:rsidRPr="00833AA4" w:rsidRDefault="006E156B" w:rsidP="005419D6">
      <w:pPr>
        <w:spacing w:after="0" w:line="240" w:lineRule="auto"/>
        <w:ind w:hanging="567"/>
        <w:jc w:val="left"/>
        <w:rPr>
          <w:rFonts w:ascii="Calibri" w:hAnsi="Calibri" w:cs="Calibri"/>
        </w:rPr>
      </w:pPr>
      <w:r w:rsidRPr="00833AA4">
        <w:rPr>
          <w:rFonts w:ascii="Calibri" w:hAnsi="Calibri" w:cs="Calibri"/>
        </w:rPr>
        <w:t>Załączniki:</w:t>
      </w:r>
      <w:bookmarkStart w:id="4" w:name="page6R_mcid2"/>
      <w:bookmarkEnd w:id="4"/>
    </w:p>
    <w:p w14:paraId="2B600338" w14:textId="2C8E26F0" w:rsidR="005419D6" w:rsidRPr="00833AA4" w:rsidRDefault="008222EA" w:rsidP="005419D6">
      <w:pPr>
        <w:spacing w:after="0" w:line="240" w:lineRule="auto"/>
        <w:ind w:hanging="567"/>
        <w:jc w:val="left"/>
        <w:rPr>
          <w:rFonts w:asciiTheme="minorHAnsi" w:hAnsiTheme="minorHAnsi" w:cstheme="minorHAnsi"/>
          <w:lang w:eastAsia="zh-CN" w:bidi="hi-IN"/>
        </w:rPr>
      </w:pPr>
      <w:r w:rsidRPr="00833AA4">
        <w:rPr>
          <w:rFonts w:ascii="Calibri" w:hAnsi="Calibri" w:cs="Calibri"/>
        </w:rPr>
        <w:t xml:space="preserve">1. </w:t>
      </w:r>
      <w:r w:rsidR="005419D6" w:rsidRPr="00833AA4">
        <w:rPr>
          <w:rFonts w:asciiTheme="minorHAnsi" w:hAnsiTheme="minorHAnsi" w:cstheme="minorHAnsi"/>
          <w:lang w:eastAsia="zh-CN" w:bidi="hi-IN"/>
        </w:rPr>
        <w:t xml:space="preserve">Załącznik nr 1 </w:t>
      </w:r>
      <w:r w:rsidR="00833AA4">
        <w:rPr>
          <w:rFonts w:asciiTheme="minorHAnsi" w:hAnsiTheme="minorHAnsi" w:cstheme="minorHAnsi"/>
          <w:lang w:eastAsia="zh-CN" w:bidi="hi-IN"/>
        </w:rPr>
        <w:t>Formularz ofertowy.</w:t>
      </w:r>
    </w:p>
    <w:p w14:paraId="51A07434" w14:textId="6972B1E5" w:rsidR="00DD0B27" w:rsidRPr="00833AA4" w:rsidRDefault="00DD0B27" w:rsidP="00DD0B27">
      <w:pPr>
        <w:spacing w:after="0" w:line="240" w:lineRule="auto"/>
        <w:ind w:hanging="567"/>
        <w:jc w:val="left"/>
        <w:rPr>
          <w:rFonts w:asciiTheme="minorHAnsi" w:hAnsiTheme="minorHAnsi" w:cstheme="minorHAnsi"/>
          <w:lang w:eastAsia="zh-CN" w:bidi="hi-IN"/>
        </w:rPr>
      </w:pPr>
      <w:r w:rsidRPr="00833AA4">
        <w:rPr>
          <w:rFonts w:asciiTheme="minorHAnsi" w:hAnsiTheme="minorHAnsi" w:cstheme="minorHAnsi"/>
          <w:lang w:eastAsia="zh-CN" w:bidi="hi-IN"/>
        </w:rPr>
        <w:t xml:space="preserve">2. </w:t>
      </w:r>
      <w:r w:rsidR="00833AA4" w:rsidRPr="00833AA4">
        <w:rPr>
          <w:rFonts w:asciiTheme="minorHAnsi" w:hAnsiTheme="minorHAnsi" w:cstheme="minorHAnsi"/>
          <w:lang w:eastAsia="zh-CN" w:bidi="hi-IN"/>
        </w:rPr>
        <w:t xml:space="preserve">Załącznik nr 1 </w:t>
      </w:r>
      <w:r w:rsidRPr="00833AA4">
        <w:rPr>
          <w:rFonts w:asciiTheme="minorHAnsi" w:hAnsiTheme="minorHAnsi" w:cstheme="minorHAnsi"/>
          <w:lang w:eastAsia="zh-CN" w:bidi="hi-IN"/>
        </w:rPr>
        <w:t xml:space="preserve">Klauzula informacyjna dla osób odpowiadających na zapytanie </w:t>
      </w:r>
      <w:r w:rsidR="008222EA" w:rsidRPr="00833AA4">
        <w:rPr>
          <w:rFonts w:asciiTheme="minorHAnsi" w:hAnsiTheme="minorHAnsi" w:cstheme="minorHAnsi"/>
          <w:lang w:eastAsia="zh-CN" w:bidi="hi-IN"/>
        </w:rPr>
        <w:t>ofertowe.</w:t>
      </w:r>
    </w:p>
    <w:p w14:paraId="338F5A01" w14:textId="77777777" w:rsidR="00DD0B27" w:rsidRPr="00833AA4" w:rsidRDefault="00DD0B27" w:rsidP="005419D6">
      <w:pPr>
        <w:spacing w:after="0" w:line="240" w:lineRule="auto"/>
        <w:ind w:hanging="567"/>
        <w:jc w:val="left"/>
        <w:rPr>
          <w:rFonts w:asciiTheme="minorHAnsi" w:hAnsiTheme="minorHAnsi" w:cstheme="minorHAnsi"/>
          <w:lang w:eastAsia="zh-CN" w:bidi="hi-IN"/>
        </w:rPr>
      </w:pPr>
    </w:p>
    <w:p w14:paraId="742B1999" w14:textId="1D684AFF" w:rsidR="006E156B" w:rsidRPr="00833AA4" w:rsidRDefault="006E156B" w:rsidP="006E156B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</w:p>
    <w:p w14:paraId="348208EE" w14:textId="77777777" w:rsidR="006E156B" w:rsidRPr="00833AA4" w:rsidRDefault="006E156B" w:rsidP="006E156B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bookmarkStart w:id="5" w:name="page6R_mcid5"/>
      <w:bookmarkStart w:id="6" w:name="page6R_mcid4"/>
      <w:bookmarkEnd w:id="5"/>
      <w:bookmarkEnd w:id="6"/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>Zatwierdzam</w:t>
      </w:r>
      <w:r w:rsidRPr="00833AA4">
        <w:rPr>
          <w:rFonts w:ascii="Calibri" w:hAnsi="Calibri" w:cs="Calibri"/>
          <w:sz w:val="22"/>
          <w:szCs w:val="22"/>
        </w:rPr>
        <w:t>:</w:t>
      </w:r>
      <w:r w:rsidRPr="00833AA4">
        <w:rPr>
          <w:rFonts w:ascii="Calibri" w:hAnsi="Calibri" w:cs="Calibri"/>
          <w:sz w:val="22"/>
          <w:szCs w:val="22"/>
        </w:rPr>
        <w:br/>
      </w:r>
      <w:r w:rsidRPr="00833AA4">
        <w:rPr>
          <w:rFonts w:ascii="Calibri" w:hAnsi="Calibri" w:cs="Calibri"/>
          <w:sz w:val="22"/>
          <w:szCs w:val="22"/>
        </w:rPr>
        <w:tab/>
      </w:r>
    </w:p>
    <w:p w14:paraId="7B9D6029" w14:textId="77777777" w:rsidR="006E156B" w:rsidRPr="00833AA4" w:rsidRDefault="006E156B" w:rsidP="006E156B">
      <w:pPr>
        <w:pStyle w:val="Standard"/>
        <w:shd w:val="clear" w:color="auto" w:fill="FFFFFF"/>
        <w:rPr>
          <w:rFonts w:ascii="Calibri" w:hAnsi="Calibri" w:cs="Calibri"/>
          <w:sz w:val="22"/>
          <w:szCs w:val="22"/>
        </w:rPr>
      </w:pP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>p.o. Kierownika</w:t>
      </w:r>
    </w:p>
    <w:p w14:paraId="59DD9392" w14:textId="77777777" w:rsidR="006E156B" w:rsidRPr="00833AA4" w:rsidRDefault="006E156B" w:rsidP="006E156B">
      <w:pPr>
        <w:pStyle w:val="Standard"/>
        <w:shd w:val="clear" w:color="auto" w:fill="FFFFFF"/>
        <w:rPr>
          <w:rFonts w:ascii="Calibri" w:hAnsi="Calibri" w:cs="Calibri"/>
          <w:i/>
          <w:iCs/>
          <w:sz w:val="22"/>
          <w:szCs w:val="22"/>
        </w:rPr>
      </w:pPr>
      <w:r w:rsidRPr="00833AA4">
        <w:rPr>
          <w:rFonts w:ascii="Calibri" w:hAnsi="Calibri" w:cs="Calibri"/>
          <w:i/>
          <w:iCs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ab/>
        <w:t xml:space="preserve">Miejskiego Ośrodka Pomocy Społecznej </w:t>
      </w:r>
    </w:p>
    <w:p w14:paraId="6FDEE6CC" w14:textId="77777777" w:rsidR="006E156B" w:rsidRPr="00833AA4" w:rsidRDefault="006E156B" w:rsidP="006E156B">
      <w:pPr>
        <w:pStyle w:val="Standard"/>
        <w:shd w:val="clear" w:color="auto" w:fill="FFFFFF"/>
        <w:ind w:left="3540" w:firstLine="708"/>
        <w:rPr>
          <w:rFonts w:ascii="Calibri" w:hAnsi="Calibri" w:cs="Calibri"/>
          <w:i/>
          <w:iCs/>
          <w:sz w:val="22"/>
          <w:szCs w:val="22"/>
        </w:rPr>
      </w:pPr>
      <w:r w:rsidRPr="00833AA4">
        <w:rPr>
          <w:rFonts w:ascii="Calibri" w:hAnsi="Calibri" w:cs="Calibri"/>
          <w:i/>
          <w:iCs/>
          <w:sz w:val="22"/>
          <w:szCs w:val="22"/>
        </w:rPr>
        <w:t>w Józefowie</w:t>
      </w:r>
      <w:r w:rsidRPr="00833AA4">
        <w:rPr>
          <w:rFonts w:ascii="Calibri" w:hAnsi="Calibri" w:cs="Calibri"/>
          <w:i/>
          <w:iCs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ab/>
      </w:r>
      <w:r w:rsidRPr="00833AA4">
        <w:rPr>
          <w:rFonts w:ascii="Calibri" w:hAnsi="Calibri" w:cs="Calibri"/>
          <w:i/>
          <w:iCs/>
          <w:sz w:val="22"/>
          <w:szCs w:val="22"/>
        </w:rPr>
        <w:tab/>
      </w:r>
    </w:p>
    <w:p w14:paraId="5F7EEC98" w14:textId="247321A8" w:rsidR="006E156B" w:rsidRPr="00230610" w:rsidRDefault="006E156B" w:rsidP="006E156B">
      <w:pPr>
        <w:pStyle w:val="Standard"/>
        <w:shd w:val="clear" w:color="auto" w:fill="FFFFFF"/>
        <w:ind w:left="3540" w:firstLine="708"/>
        <w:rPr>
          <w:rFonts w:ascii="Calibri" w:hAnsi="Calibri" w:cs="Calibri"/>
          <w:sz w:val="22"/>
          <w:szCs w:val="22"/>
        </w:rPr>
      </w:pPr>
      <w:r w:rsidRPr="00833AA4">
        <w:rPr>
          <w:rFonts w:ascii="Calibri" w:hAnsi="Calibri" w:cs="Calibri"/>
          <w:i/>
          <w:iCs/>
          <w:sz w:val="22"/>
          <w:szCs w:val="22"/>
        </w:rPr>
        <w:t>Inga de Abgaro Zachariasiewicz</w:t>
      </w:r>
      <w:r w:rsidRPr="0023061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30610">
        <w:rPr>
          <w:rFonts w:ascii="Calibri" w:hAnsi="Calibri" w:cs="Calibri"/>
          <w:sz w:val="22"/>
          <w:szCs w:val="22"/>
        </w:rPr>
        <w:t xml:space="preserve"> </w:t>
      </w:r>
    </w:p>
    <w:p w14:paraId="66AC1EEB" w14:textId="77777777" w:rsidR="006E156B" w:rsidRPr="00230610" w:rsidRDefault="006E156B" w:rsidP="006E156B">
      <w:pPr>
        <w:rPr>
          <w:rFonts w:asciiTheme="minorHAnsi" w:hAnsiTheme="minorHAnsi" w:cstheme="minorHAnsi"/>
        </w:rPr>
      </w:pPr>
    </w:p>
    <w:sectPr w:rsidR="006E156B" w:rsidRPr="00230610">
      <w:pgSz w:w="11906" w:h="16838"/>
      <w:pgMar w:top="1423" w:right="1412" w:bottom="14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9639" w14:textId="77777777" w:rsidR="00367C6C" w:rsidRDefault="00367C6C" w:rsidP="00A90F13">
      <w:pPr>
        <w:spacing w:after="0" w:line="240" w:lineRule="auto"/>
      </w:pPr>
      <w:r>
        <w:separator/>
      </w:r>
    </w:p>
  </w:endnote>
  <w:endnote w:type="continuationSeparator" w:id="0">
    <w:p w14:paraId="77CEA943" w14:textId="77777777" w:rsidR="00367C6C" w:rsidRDefault="00367C6C" w:rsidP="00A9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71A9" w14:textId="77777777" w:rsidR="00367C6C" w:rsidRDefault="00367C6C" w:rsidP="00A90F13">
      <w:pPr>
        <w:spacing w:after="0" w:line="240" w:lineRule="auto"/>
      </w:pPr>
      <w:r>
        <w:separator/>
      </w:r>
    </w:p>
  </w:footnote>
  <w:footnote w:type="continuationSeparator" w:id="0">
    <w:p w14:paraId="310CFB56" w14:textId="77777777" w:rsidR="00367C6C" w:rsidRDefault="00367C6C" w:rsidP="00A9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FFF"/>
    <w:multiLevelType w:val="hybridMultilevel"/>
    <w:tmpl w:val="11E269AE"/>
    <w:lvl w:ilvl="0" w:tplc="B1EE647E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A6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4D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B80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2B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AE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8CD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D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ED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8382C"/>
    <w:multiLevelType w:val="multilevel"/>
    <w:tmpl w:val="735CF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D1C5F"/>
    <w:multiLevelType w:val="hybridMultilevel"/>
    <w:tmpl w:val="4E906CE0"/>
    <w:lvl w:ilvl="0" w:tplc="25AC8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47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87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86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87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6E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22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0D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4C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3649"/>
    <w:multiLevelType w:val="hybridMultilevel"/>
    <w:tmpl w:val="A0B25D46"/>
    <w:lvl w:ilvl="0" w:tplc="F85ED396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164F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C8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4E6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20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43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4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7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C49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55343"/>
    <w:multiLevelType w:val="hybridMultilevel"/>
    <w:tmpl w:val="F5DA4EE0"/>
    <w:lvl w:ilvl="0" w:tplc="746274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6C07658"/>
    <w:multiLevelType w:val="hybridMultilevel"/>
    <w:tmpl w:val="0ECADFFA"/>
    <w:lvl w:ilvl="0" w:tplc="35EAA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138D"/>
    <w:multiLevelType w:val="hybridMultilevel"/>
    <w:tmpl w:val="905220A4"/>
    <w:lvl w:ilvl="0" w:tplc="F5AA214E">
      <w:start w:val="1"/>
      <w:numFmt w:val="decimal"/>
      <w:lvlText w:val="%1."/>
      <w:lvlJc w:val="left"/>
      <w:pPr>
        <w:ind w:left="2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CD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02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0B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C8A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4C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6B1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0E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26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F7016C"/>
    <w:multiLevelType w:val="hybridMultilevel"/>
    <w:tmpl w:val="7C345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406E0"/>
    <w:multiLevelType w:val="hybridMultilevel"/>
    <w:tmpl w:val="302A2010"/>
    <w:lvl w:ilvl="0" w:tplc="2AC404AC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87160050" w:tentative="1">
      <w:start w:val="1"/>
      <w:numFmt w:val="lowerLetter"/>
      <w:lvlText w:val="%2."/>
      <w:lvlJc w:val="left"/>
      <w:pPr>
        <w:ind w:left="1210" w:hanging="360"/>
      </w:pPr>
    </w:lvl>
    <w:lvl w:ilvl="2" w:tplc="356CD9F6" w:tentative="1">
      <w:start w:val="1"/>
      <w:numFmt w:val="lowerRoman"/>
      <w:lvlText w:val="%3."/>
      <w:lvlJc w:val="right"/>
      <w:pPr>
        <w:ind w:left="1930" w:hanging="180"/>
      </w:pPr>
    </w:lvl>
    <w:lvl w:ilvl="3" w:tplc="2CA88FB2" w:tentative="1">
      <w:start w:val="1"/>
      <w:numFmt w:val="decimal"/>
      <w:lvlText w:val="%4."/>
      <w:lvlJc w:val="left"/>
      <w:pPr>
        <w:ind w:left="2650" w:hanging="360"/>
      </w:pPr>
    </w:lvl>
    <w:lvl w:ilvl="4" w:tplc="250EE9C8" w:tentative="1">
      <w:start w:val="1"/>
      <w:numFmt w:val="lowerLetter"/>
      <w:lvlText w:val="%5."/>
      <w:lvlJc w:val="left"/>
      <w:pPr>
        <w:ind w:left="3370" w:hanging="360"/>
      </w:pPr>
    </w:lvl>
    <w:lvl w:ilvl="5" w:tplc="544EA5A8" w:tentative="1">
      <w:start w:val="1"/>
      <w:numFmt w:val="lowerRoman"/>
      <w:lvlText w:val="%6."/>
      <w:lvlJc w:val="right"/>
      <w:pPr>
        <w:ind w:left="4090" w:hanging="180"/>
      </w:pPr>
    </w:lvl>
    <w:lvl w:ilvl="6" w:tplc="D1125C7C" w:tentative="1">
      <w:start w:val="1"/>
      <w:numFmt w:val="decimal"/>
      <w:lvlText w:val="%7."/>
      <w:lvlJc w:val="left"/>
      <w:pPr>
        <w:ind w:left="4810" w:hanging="360"/>
      </w:pPr>
    </w:lvl>
    <w:lvl w:ilvl="7" w:tplc="8A902A56" w:tentative="1">
      <w:start w:val="1"/>
      <w:numFmt w:val="lowerLetter"/>
      <w:lvlText w:val="%8."/>
      <w:lvlJc w:val="left"/>
      <w:pPr>
        <w:ind w:left="5530" w:hanging="360"/>
      </w:pPr>
    </w:lvl>
    <w:lvl w:ilvl="8" w:tplc="B3041BBA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221D5813"/>
    <w:multiLevelType w:val="hybridMultilevel"/>
    <w:tmpl w:val="F5625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D47FC"/>
    <w:multiLevelType w:val="hybridMultilevel"/>
    <w:tmpl w:val="C18A439A"/>
    <w:lvl w:ilvl="0" w:tplc="95488EEC">
      <w:start w:val="1"/>
      <w:numFmt w:val="lowerLetter"/>
      <w:lvlText w:val="%1."/>
      <w:lvlJc w:val="left"/>
      <w:pPr>
        <w:ind w:left="720" w:hanging="360"/>
      </w:pPr>
    </w:lvl>
    <w:lvl w:ilvl="1" w:tplc="9C4801F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69AB2">
      <w:start w:val="1"/>
      <w:numFmt w:val="lowerRoman"/>
      <w:lvlText w:val="%3."/>
      <w:lvlJc w:val="right"/>
      <w:pPr>
        <w:ind w:left="2160" w:hanging="180"/>
      </w:pPr>
    </w:lvl>
    <w:lvl w:ilvl="3" w:tplc="04C680F0" w:tentative="1">
      <w:start w:val="1"/>
      <w:numFmt w:val="decimal"/>
      <w:lvlText w:val="%4."/>
      <w:lvlJc w:val="left"/>
      <w:pPr>
        <w:ind w:left="2880" w:hanging="360"/>
      </w:pPr>
    </w:lvl>
    <w:lvl w:ilvl="4" w:tplc="0ACE0130" w:tentative="1">
      <w:start w:val="1"/>
      <w:numFmt w:val="lowerLetter"/>
      <w:lvlText w:val="%5."/>
      <w:lvlJc w:val="left"/>
      <w:pPr>
        <w:ind w:left="3600" w:hanging="360"/>
      </w:pPr>
    </w:lvl>
    <w:lvl w:ilvl="5" w:tplc="F3FA7546" w:tentative="1">
      <w:start w:val="1"/>
      <w:numFmt w:val="lowerRoman"/>
      <w:lvlText w:val="%6."/>
      <w:lvlJc w:val="right"/>
      <w:pPr>
        <w:ind w:left="4320" w:hanging="180"/>
      </w:pPr>
    </w:lvl>
    <w:lvl w:ilvl="6" w:tplc="87B8327C" w:tentative="1">
      <w:start w:val="1"/>
      <w:numFmt w:val="decimal"/>
      <w:lvlText w:val="%7."/>
      <w:lvlJc w:val="left"/>
      <w:pPr>
        <w:ind w:left="5040" w:hanging="360"/>
      </w:pPr>
    </w:lvl>
    <w:lvl w:ilvl="7" w:tplc="489C1278" w:tentative="1">
      <w:start w:val="1"/>
      <w:numFmt w:val="lowerLetter"/>
      <w:lvlText w:val="%8."/>
      <w:lvlJc w:val="left"/>
      <w:pPr>
        <w:ind w:left="5760" w:hanging="360"/>
      </w:pPr>
    </w:lvl>
    <w:lvl w:ilvl="8" w:tplc="EF40FF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2C74"/>
    <w:multiLevelType w:val="hybridMultilevel"/>
    <w:tmpl w:val="E222E038"/>
    <w:lvl w:ilvl="0" w:tplc="0415000F">
      <w:start w:val="1"/>
      <w:numFmt w:val="decimal"/>
      <w:lvlText w:val="%1."/>
      <w:lvlJc w:val="left"/>
      <w:pPr>
        <w:ind w:left="28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051B99"/>
    <w:multiLevelType w:val="hybridMultilevel"/>
    <w:tmpl w:val="F4308F52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3A63"/>
    <w:multiLevelType w:val="hybridMultilevel"/>
    <w:tmpl w:val="5A96A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751FD"/>
    <w:multiLevelType w:val="hybridMultilevel"/>
    <w:tmpl w:val="77D0D04E"/>
    <w:lvl w:ilvl="0" w:tplc="A7AE62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07B8"/>
    <w:multiLevelType w:val="hybridMultilevel"/>
    <w:tmpl w:val="B38CB308"/>
    <w:lvl w:ilvl="0" w:tplc="81CCF3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A96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21C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0A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AE0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2B5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25B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691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29D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A4BAF4"/>
    <w:multiLevelType w:val="hybridMultilevel"/>
    <w:tmpl w:val="FFFFFFFF"/>
    <w:lvl w:ilvl="0" w:tplc="4B5C9366">
      <w:start w:val="1"/>
      <w:numFmt w:val="ideographDigital"/>
      <w:lvlText w:val=""/>
      <w:lvlJc w:val="left"/>
    </w:lvl>
    <w:lvl w:ilvl="1" w:tplc="583EB88C">
      <w:numFmt w:val="decimal"/>
      <w:lvlText w:val=""/>
      <w:lvlJc w:val="left"/>
    </w:lvl>
    <w:lvl w:ilvl="2" w:tplc="5C9AD3C6">
      <w:numFmt w:val="decimal"/>
      <w:lvlText w:val=""/>
      <w:lvlJc w:val="left"/>
    </w:lvl>
    <w:lvl w:ilvl="3" w:tplc="1422BE4A">
      <w:numFmt w:val="decimal"/>
      <w:lvlText w:val=""/>
      <w:lvlJc w:val="left"/>
    </w:lvl>
    <w:lvl w:ilvl="4" w:tplc="BEC62B6A">
      <w:numFmt w:val="decimal"/>
      <w:lvlText w:val=""/>
      <w:lvlJc w:val="left"/>
    </w:lvl>
    <w:lvl w:ilvl="5" w:tplc="D76A8EBA">
      <w:numFmt w:val="decimal"/>
      <w:lvlText w:val=""/>
      <w:lvlJc w:val="left"/>
    </w:lvl>
    <w:lvl w:ilvl="6" w:tplc="DE642072">
      <w:numFmt w:val="decimal"/>
      <w:lvlText w:val=""/>
      <w:lvlJc w:val="left"/>
    </w:lvl>
    <w:lvl w:ilvl="7" w:tplc="3E76896E">
      <w:numFmt w:val="decimal"/>
      <w:lvlText w:val=""/>
      <w:lvlJc w:val="left"/>
    </w:lvl>
    <w:lvl w:ilvl="8" w:tplc="C67CF62A">
      <w:numFmt w:val="decimal"/>
      <w:lvlText w:val=""/>
      <w:lvlJc w:val="left"/>
    </w:lvl>
  </w:abstractNum>
  <w:abstractNum w:abstractNumId="17" w15:restartNumberingAfterBreak="0">
    <w:nsid w:val="35400CC3"/>
    <w:multiLevelType w:val="hybridMultilevel"/>
    <w:tmpl w:val="1472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B1572"/>
    <w:multiLevelType w:val="hybridMultilevel"/>
    <w:tmpl w:val="4DE4960C"/>
    <w:lvl w:ilvl="0" w:tplc="C7B862A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FF0898F0" w:tentative="1">
      <w:start w:val="1"/>
      <w:numFmt w:val="lowerLetter"/>
      <w:lvlText w:val="%2."/>
      <w:lvlJc w:val="left"/>
      <w:pPr>
        <w:ind w:left="1065" w:hanging="360"/>
      </w:pPr>
    </w:lvl>
    <w:lvl w:ilvl="2" w:tplc="97342988" w:tentative="1">
      <w:start w:val="1"/>
      <w:numFmt w:val="lowerRoman"/>
      <w:lvlText w:val="%3."/>
      <w:lvlJc w:val="right"/>
      <w:pPr>
        <w:ind w:left="1785" w:hanging="180"/>
      </w:pPr>
    </w:lvl>
    <w:lvl w:ilvl="3" w:tplc="B4DA7C4A" w:tentative="1">
      <w:start w:val="1"/>
      <w:numFmt w:val="decimal"/>
      <w:lvlText w:val="%4."/>
      <w:lvlJc w:val="left"/>
      <w:pPr>
        <w:ind w:left="2505" w:hanging="360"/>
      </w:pPr>
    </w:lvl>
    <w:lvl w:ilvl="4" w:tplc="7F265F28" w:tentative="1">
      <w:start w:val="1"/>
      <w:numFmt w:val="lowerLetter"/>
      <w:lvlText w:val="%5."/>
      <w:lvlJc w:val="left"/>
      <w:pPr>
        <w:ind w:left="3225" w:hanging="360"/>
      </w:pPr>
    </w:lvl>
    <w:lvl w:ilvl="5" w:tplc="02DAA7BE" w:tentative="1">
      <w:start w:val="1"/>
      <w:numFmt w:val="lowerRoman"/>
      <w:lvlText w:val="%6."/>
      <w:lvlJc w:val="right"/>
      <w:pPr>
        <w:ind w:left="3945" w:hanging="180"/>
      </w:pPr>
    </w:lvl>
    <w:lvl w:ilvl="6" w:tplc="A2FE9A34" w:tentative="1">
      <w:start w:val="1"/>
      <w:numFmt w:val="decimal"/>
      <w:lvlText w:val="%7."/>
      <w:lvlJc w:val="left"/>
      <w:pPr>
        <w:ind w:left="4665" w:hanging="360"/>
      </w:pPr>
    </w:lvl>
    <w:lvl w:ilvl="7" w:tplc="31087318" w:tentative="1">
      <w:start w:val="1"/>
      <w:numFmt w:val="lowerLetter"/>
      <w:lvlText w:val="%8."/>
      <w:lvlJc w:val="left"/>
      <w:pPr>
        <w:ind w:left="5385" w:hanging="360"/>
      </w:pPr>
    </w:lvl>
    <w:lvl w:ilvl="8" w:tplc="BB02F5B0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384F68FB"/>
    <w:multiLevelType w:val="hybridMultilevel"/>
    <w:tmpl w:val="5866D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3F1E"/>
    <w:multiLevelType w:val="hybridMultilevel"/>
    <w:tmpl w:val="2BCE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F7479"/>
    <w:multiLevelType w:val="hybridMultilevel"/>
    <w:tmpl w:val="44025AB4"/>
    <w:lvl w:ilvl="0" w:tplc="8DDA551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D9124186" w:tentative="1">
      <w:start w:val="1"/>
      <w:numFmt w:val="lowerLetter"/>
      <w:lvlText w:val="%2."/>
      <w:lvlJc w:val="left"/>
      <w:pPr>
        <w:ind w:left="1425" w:hanging="360"/>
      </w:pPr>
    </w:lvl>
    <w:lvl w:ilvl="2" w:tplc="05C46924" w:tentative="1">
      <w:start w:val="1"/>
      <w:numFmt w:val="lowerRoman"/>
      <w:lvlText w:val="%3."/>
      <w:lvlJc w:val="right"/>
      <w:pPr>
        <w:ind w:left="2145" w:hanging="180"/>
      </w:pPr>
    </w:lvl>
    <w:lvl w:ilvl="3" w:tplc="F44459CE" w:tentative="1">
      <w:start w:val="1"/>
      <w:numFmt w:val="decimal"/>
      <w:lvlText w:val="%4."/>
      <w:lvlJc w:val="left"/>
      <w:pPr>
        <w:ind w:left="2865" w:hanging="360"/>
      </w:pPr>
    </w:lvl>
    <w:lvl w:ilvl="4" w:tplc="B3F2DBD0" w:tentative="1">
      <w:start w:val="1"/>
      <w:numFmt w:val="lowerLetter"/>
      <w:lvlText w:val="%5."/>
      <w:lvlJc w:val="left"/>
      <w:pPr>
        <w:ind w:left="3585" w:hanging="360"/>
      </w:pPr>
    </w:lvl>
    <w:lvl w:ilvl="5" w:tplc="4E00BBB6" w:tentative="1">
      <w:start w:val="1"/>
      <w:numFmt w:val="lowerRoman"/>
      <w:lvlText w:val="%6."/>
      <w:lvlJc w:val="right"/>
      <w:pPr>
        <w:ind w:left="4305" w:hanging="180"/>
      </w:pPr>
    </w:lvl>
    <w:lvl w:ilvl="6" w:tplc="AA96D054" w:tentative="1">
      <w:start w:val="1"/>
      <w:numFmt w:val="decimal"/>
      <w:lvlText w:val="%7."/>
      <w:lvlJc w:val="left"/>
      <w:pPr>
        <w:ind w:left="5025" w:hanging="360"/>
      </w:pPr>
    </w:lvl>
    <w:lvl w:ilvl="7" w:tplc="9C62C65E" w:tentative="1">
      <w:start w:val="1"/>
      <w:numFmt w:val="lowerLetter"/>
      <w:lvlText w:val="%8."/>
      <w:lvlJc w:val="left"/>
      <w:pPr>
        <w:ind w:left="5745" w:hanging="360"/>
      </w:pPr>
    </w:lvl>
    <w:lvl w:ilvl="8" w:tplc="ABBCC48E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BF14352"/>
    <w:multiLevelType w:val="hybridMultilevel"/>
    <w:tmpl w:val="0908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D22F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3416E"/>
    <w:multiLevelType w:val="hybridMultilevel"/>
    <w:tmpl w:val="9C560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D5121"/>
    <w:multiLevelType w:val="hybridMultilevel"/>
    <w:tmpl w:val="9BC20620"/>
    <w:lvl w:ilvl="0" w:tplc="162E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F6836"/>
    <w:multiLevelType w:val="hybridMultilevel"/>
    <w:tmpl w:val="4C302DBE"/>
    <w:lvl w:ilvl="0" w:tplc="CFCECD3E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62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D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34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AE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DEDA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5EB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42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618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B77445"/>
    <w:multiLevelType w:val="hybridMultilevel"/>
    <w:tmpl w:val="84541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323FE"/>
    <w:multiLevelType w:val="hybridMultilevel"/>
    <w:tmpl w:val="29B44DD0"/>
    <w:lvl w:ilvl="0" w:tplc="2E303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03C68"/>
    <w:multiLevelType w:val="hybridMultilevel"/>
    <w:tmpl w:val="ECEA9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E0E1C"/>
    <w:multiLevelType w:val="hybridMultilevel"/>
    <w:tmpl w:val="D1368E88"/>
    <w:lvl w:ilvl="0" w:tplc="924E42D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078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A5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487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A86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CDD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668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E1F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56FE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20570E"/>
    <w:multiLevelType w:val="hybridMultilevel"/>
    <w:tmpl w:val="3E00FD08"/>
    <w:lvl w:ilvl="0" w:tplc="4630ECD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56CAD88">
      <w:start w:val="1"/>
      <w:numFmt w:val="lowerLetter"/>
      <w:lvlText w:val="%2."/>
      <w:lvlJc w:val="left"/>
      <w:pPr>
        <w:ind w:left="1065" w:hanging="360"/>
      </w:pPr>
    </w:lvl>
    <w:lvl w:ilvl="2" w:tplc="E2F6BDC8" w:tentative="1">
      <w:start w:val="1"/>
      <w:numFmt w:val="lowerRoman"/>
      <w:lvlText w:val="%3."/>
      <w:lvlJc w:val="right"/>
      <w:pPr>
        <w:ind w:left="1785" w:hanging="180"/>
      </w:pPr>
    </w:lvl>
    <w:lvl w:ilvl="3" w:tplc="30C0A75C" w:tentative="1">
      <w:start w:val="1"/>
      <w:numFmt w:val="decimal"/>
      <w:lvlText w:val="%4."/>
      <w:lvlJc w:val="left"/>
      <w:pPr>
        <w:ind w:left="2505" w:hanging="360"/>
      </w:pPr>
    </w:lvl>
    <w:lvl w:ilvl="4" w:tplc="E11A4066" w:tentative="1">
      <w:start w:val="1"/>
      <w:numFmt w:val="lowerLetter"/>
      <w:lvlText w:val="%5."/>
      <w:lvlJc w:val="left"/>
      <w:pPr>
        <w:ind w:left="3225" w:hanging="360"/>
      </w:pPr>
    </w:lvl>
    <w:lvl w:ilvl="5" w:tplc="E376E370" w:tentative="1">
      <w:start w:val="1"/>
      <w:numFmt w:val="lowerRoman"/>
      <w:lvlText w:val="%6."/>
      <w:lvlJc w:val="right"/>
      <w:pPr>
        <w:ind w:left="3945" w:hanging="180"/>
      </w:pPr>
    </w:lvl>
    <w:lvl w:ilvl="6" w:tplc="DE82D3E6" w:tentative="1">
      <w:start w:val="1"/>
      <w:numFmt w:val="decimal"/>
      <w:lvlText w:val="%7."/>
      <w:lvlJc w:val="left"/>
      <w:pPr>
        <w:ind w:left="4665" w:hanging="360"/>
      </w:pPr>
    </w:lvl>
    <w:lvl w:ilvl="7" w:tplc="CD108104" w:tentative="1">
      <w:start w:val="1"/>
      <w:numFmt w:val="lowerLetter"/>
      <w:lvlText w:val="%8."/>
      <w:lvlJc w:val="left"/>
      <w:pPr>
        <w:ind w:left="5385" w:hanging="360"/>
      </w:pPr>
    </w:lvl>
    <w:lvl w:ilvl="8" w:tplc="041AC30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1" w15:restartNumberingAfterBreak="0">
    <w:nsid w:val="5AFE1EE8"/>
    <w:multiLevelType w:val="hybridMultilevel"/>
    <w:tmpl w:val="E5021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12690"/>
    <w:multiLevelType w:val="hybridMultilevel"/>
    <w:tmpl w:val="470E5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40F3"/>
    <w:multiLevelType w:val="hybridMultilevel"/>
    <w:tmpl w:val="E0A46DAE"/>
    <w:lvl w:ilvl="0" w:tplc="50E24312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3C01D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860A86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E400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E765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C847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0493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E3BD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A036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671CCD"/>
    <w:multiLevelType w:val="multilevel"/>
    <w:tmpl w:val="1540A0A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35" w15:restartNumberingAfterBreak="0">
    <w:nsid w:val="671855DB"/>
    <w:multiLevelType w:val="hybridMultilevel"/>
    <w:tmpl w:val="F294BA28"/>
    <w:lvl w:ilvl="0" w:tplc="CB201C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029C2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C132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8EC5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44DC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8D3C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24FC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6403C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2A5B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0435E6"/>
    <w:multiLevelType w:val="multilevel"/>
    <w:tmpl w:val="F63E30D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SimSu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14D7D"/>
    <w:multiLevelType w:val="hybridMultilevel"/>
    <w:tmpl w:val="EE7CB5B4"/>
    <w:lvl w:ilvl="0" w:tplc="EF6CA392">
      <w:start w:val="1"/>
      <w:numFmt w:val="decimal"/>
      <w:lvlText w:val="%1."/>
      <w:lvlJc w:val="left"/>
      <w:pPr>
        <w:ind w:left="720" w:hanging="360"/>
      </w:pPr>
    </w:lvl>
    <w:lvl w:ilvl="1" w:tplc="C86A31D8" w:tentative="1">
      <w:start w:val="1"/>
      <w:numFmt w:val="lowerLetter"/>
      <w:lvlText w:val="%2."/>
      <w:lvlJc w:val="left"/>
      <w:pPr>
        <w:ind w:left="1440" w:hanging="360"/>
      </w:pPr>
    </w:lvl>
    <w:lvl w:ilvl="2" w:tplc="AF446644" w:tentative="1">
      <w:start w:val="1"/>
      <w:numFmt w:val="lowerRoman"/>
      <w:lvlText w:val="%3."/>
      <w:lvlJc w:val="right"/>
      <w:pPr>
        <w:ind w:left="2160" w:hanging="180"/>
      </w:pPr>
    </w:lvl>
    <w:lvl w:ilvl="3" w:tplc="E02A3430" w:tentative="1">
      <w:start w:val="1"/>
      <w:numFmt w:val="decimal"/>
      <w:lvlText w:val="%4."/>
      <w:lvlJc w:val="left"/>
      <w:pPr>
        <w:ind w:left="2880" w:hanging="360"/>
      </w:pPr>
    </w:lvl>
    <w:lvl w:ilvl="4" w:tplc="A19A2AC8" w:tentative="1">
      <w:start w:val="1"/>
      <w:numFmt w:val="lowerLetter"/>
      <w:lvlText w:val="%5."/>
      <w:lvlJc w:val="left"/>
      <w:pPr>
        <w:ind w:left="3600" w:hanging="360"/>
      </w:pPr>
    </w:lvl>
    <w:lvl w:ilvl="5" w:tplc="88245BD4" w:tentative="1">
      <w:start w:val="1"/>
      <w:numFmt w:val="lowerRoman"/>
      <w:lvlText w:val="%6."/>
      <w:lvlJc w:val="right"/>
      <w:pPr>
        <w:ind w:left="4320" w:hanging="180"/>
      </w:pPr>
    </w:lvl>
    <w:lvl w:ilvl="6" w:tplc="541E8234" w:tentative="1">
      <w:start w:val="1"/>
      <w:numFmt w:val="decimal"/>
      <w:lvlText w:val="%7."/>
      <w:lvlJc w:val="left"/>
      <w:pPr>
        <w:ind w:left="5040" w:hanging="360"/>
      </w:pPr>
    </w:lvl>
    <w:lvl w:ilvl="7" w:tplc="A1AA9494" w:tentative="1">
      <w:start w:val="1"/>
      <w:numFmt w:val="lowerLetter"/>
      <w:lvlText w:val="%8."/>
      <w:lvlJc w:val="left"/>
      <w:pPr>
        <w:ind w:left="5760" w:hanging="360"/>
      </w:pPr>
    </w:lvl>
    <w:lvl w:ilvl="8" w:tplc="74846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540F2"/>
    <w:multiLevelType w:val="hybridMultilevel"/>
    <w:tmpl w:val="76CAABE0"/>
    <w:lvl w:ilvl="0" w:tplc="B714F3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4305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26E1CF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D770967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F540838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8AE28B3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62224D2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E7F41DE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DE4CEB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3BE1776"/>
    <w:multiLevelType w:val="hybridMultilevel"/>
    <w:tmpl w:val="94D6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6236B"/>
    <w:multiLevelType w:val="hybridMultilevel"/>
    <w:tmpl w:val="E5EE9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00721"/>
    <w:multiLevelType w:val="hybridMultilevel"/>
    <w:tmpl w:val="7596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65552"/>
    <w:multiLevelType w:val="hybridMultilevel"/>
    <w:tmpl w:val="DB04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2139">
    <w:abstractNumId w:val="0"/>
  </w:num>
  <w:num w:numId="2" w16cid:durableId="1554584055">
    <w:abstractNumId w:val="33"/>
  </w:num>
  <w:num w:numId="3" w16cid:durableId="644362038">
    <w:abstractNumId w:val="35"/>
  </w:num>
  <w:num w:numId="4" w16cid:durableId="1091896974">
    <w:abstractNumId w:val="29"/>
  </w:num>
  <w:num w:numId="5" w16cid:durableId="1174955409">
    <w:abstractNumId w:val="6"/>
  </w:num>
  <w:num w:numId="6" w16cid:durableId="933395747">
    <w:abstractNumId w:val="25"/>
  </w:num>
  <w:num w:numId="7" w16cid:durableId="1118641860">
    <w:abstractNumId w:val="3"/>
  </w:num>
  <w:num w:numId="8" w16cid:durableId="912589935">
    <w:abstractNumId w:val="15"/>
  </w:num>
  <w:num w:numId="9" w16cid:durableId="598831802">
    <w:abstractNumId w:val="18"/>
  </w:num>
  <w:num w:numId="10" w16cid:durableId="323435837">
    <w:abstractNumId w:val="38"/>
  </w:num>
  <w:num w:numId="11" w16cid:durableId="1630475902">
    <w:abstractNumId w:val="10"/>
  </w:num>
  <w:num w:numId="12" w16cid:durableId="360399033">
    <w:abstractNumId w:val="2"/>
  </w:num>
  <w:num w:numId="13" w16cid:durableId="1526482652">
    <w:abstractNumId w:val="8"/>
  </w:num>
  <w:num w:numId="14" w16cid:durableId="2057002146">
    <w:abstractNumId w:val="30"/>
  </w:num>
  <w:num w:numId="15" w16cid:durableId="105122988">
    <w:abstractNumId w:val="21"/>
  </w:num>
  <w:num w:numId="16" w16cid:durableId="1790509521">
    <w:abstractNumId w:val="16"/>
  </w:num>
  <w:num w:numId="17" w16cid:durableId="560408480">
    <w:abstractNumId w:val="37"/>
  </w:num>
  <w:num w:numId="18" w16cid:durableId="665479513">
    <w:abstractNumId w:val="4"/>
  </w:num>
  <w:num w:numId="19" w16cid:durableId="192812526">
    <w:abstractNumId w:val="11"/>
  </w:num>
  <w:num w:numId="20" w16cid:durableId="1619556747">
    <w:abstractNumId w:val="17"/>
  </w:num>
  <w:num w:numId="21" w16cid:durableId="510492213">
    <w:abstractNumId w:val="7"/>
  </w:num>
  <w:num w:numId="22" w16cid:durableId="1575314104">
    <w:abstractNumId w:val="34"/>
  </w:num>
  <w:num w:numId="23" w16cid:durableId="2057119155">
    <w:abstractNumId w:val="1"/>
  </w:num>
  <w:num w:numId="24" w16cid:durableId="222063203">
    <w:abstractNumId w:val="5"/>
  </w:num>
  <w:num w:numId="25" w16cid:durableId="1632973870">
    <w:abstractNumId w:val="24"/>
  </w:num>
  <w:num w:numId="26" w16cid:durableId="1882789536">
    <w:abstractNumId w:val="19"/>
  </w:num>
  <w:num w:numId="27" w16cid:durableId="1073820442">
    <w:abstractNumId w:val="27"/>
  </w:num>
  <w:num w:numId="28" w16cid:durableId="73358858">
    <w:abstractNumId w:val="32"/>
  </w:num>
  <w:num w:numId="29" w16cid:durableId="760876373">
    <w:abstractNumId w:val="13"/>
  </w:num>
  <w:num w:numId="30" w16cid:durableId="939412342">
    <w:abstractNumId w:val="41"/>
  </w:num>
  <w:num w:numId="31" w16cid:durableId="1404063257">
    <w:abstractNumId w:val="14"/>
  </w:num>
  <w:num w:numId="32" w16cid:durableId="1539665263">
    <w:abstractNumId w:val="40"/>
  </w:num>
  <w:num w:numId="33" w16cid:durableId="1822694412">
    <w:abstractNumId w:val="23"/>
  </w:num>
  <w:num w:numId="34" w16cid:durableId="1528132879">
    <w:abstractNumId w:val="42"/>
  </w:num>
  <w:num w:numId="35" w16cid:durableId="1256590308">
    <w:abstractNumId w:val="31"/>
  </w:num>
  <w:num w:numId="36" w16cid:durableId="377126015">
    <w:abstractNumId w:val="28"/>
  </w:num>
  <w:num w:numId="37" w16cid:durableId="1616986951">
    <w:abstractNumId w:val="20"/>
  </w:num>
  <w:num w:numId="38" w16cid:durableId="1704860286">
    <w:abstractNumId w:val="36"/>
  </w:num>
  <w:num w:numId="39" w16cid:durableId="130439480">
    <w:abstractNumId w:val="9"/>
  </w:num>
  <w:num w:numId="40" w16cid:durableId="1686861736">
    <w:abstractNumId w:val="26"/>
  </w:num>
  <w:num w:numId="41" w16cid:durableId="1477994102">
    <w:abstractNumId w:val="22"/>
  </w:num>
  <w:num w:numId="42" w16cid:durableId="1329166175">
    <w:abstractNumId w:val="39"/>
  </w:num>
  <w:num w:numId="43" w16cid:durableId="1873422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B4"/>
    <w:rsid w:val="0000271F"/>
    <w:rsid w:val="0001447A"/>
    <w:rsid w:val="000467A3"/>
    <w:rsid w:val="00055A76"/>
    <w:rsid w:val="00060669"/>
    <w:rsid w:val="00062B61"/>
    <w:rsid w:val="00062CBB"/>
    <w:rsid w:val="000A1419"/>
    <w:rsid w:val="000C6104"/>
    <w:rsid w:val="00103813"/>
    <w:rsid w:val="00104F45"/>
    <w:rsid w:val="00120DC7"/>
    <w:rsid w:val="00145378"/>
    <w:rsid w:val="00151BB5"/>
    <w:rsid w:val="00163125"/>
    <w:rsid w:val="001A41DC"/>
    <w:rsid w:val="001B5C45"/>
    <w:rsid w:val="001C56B4"/>
    <w:rsid w:val="001D60CA"/>
    <w:rsid w:val="001E6AA1"/>
    <w:rsid w:val="00202E82"/>
    <w:rsid w:val="00213315"/>
    <w:rsid w:val="00214E6A"/>
    <w:rsid w:val="002164DC"/>
    <w:rsid w:val="00217E69"/>
    <w:rsid w:val="00230610"/>
    <w:rsid w:val="00250289"/>
    <w:rsid w:val="002507A2"/>
    <w:rsid w:val="002C2B7D"/>
    <w:rsid w:val="00325573"/>
    <w:rsid w:val="00342429"/>
    <w:rsid w:val="00361610"/>
    <w:rsid w:val="00367C6C"/>
    <w:rsid w:val="00372E27"/>
    <w:rsid w:val="00376C80"/>
    <w:rsid w:val="003951CD"/>
    <w:rsid w:val="003D7085"/>
    <w:rsid w:val="003E56AC"/>
    <w:rsid w:val="0040593B"/>
    <w:rsid w:val="00425CE2"/>
    <w:rsid w:val="00441BA7"/>
    <w:rsid w:val="00444004"/>
    <w:rsid w:val="004541C7"/>
    <w:rsid w:val="004779AD"/>
    <w:rsid w:val="004948B9"/>
    <w:rsid w:val="00497245"/>
    <w:rsid w:val="004A4F87"/>
    <w:rsid w:val="004B21E4"/>
    <w:rsid w:val="004C0B44"/>
    <w:rsid w:val="004C7FE8"/>
    <w:rsid w:val="004F4D81"/>
    <w:rsid w:val="004F7F1B"/>
    <w:rsid w:val="00501C70"/>
    <w:rsid w:val="005045FB"/>
    <w:rsid w:val="005419D6"/>
    <w:rsid w:val="00556823"/>
    <w:rsid w:val="00561426"/>
    <w:rsid w:val="00562F18"/>
    <w:rsid w:val="00571D56"/>
    <w:rsid w:val="00596F4B"/>
    <w:rsid w:val="005A2333"/>
    <w:rsid w:val="005B7B1F"/>
    <w:rsid w:val="005C380B"/>
    <w:rsid w:val="005C6790"/>
    <w:rsid w:val="00630B0E"/>
    <w:rsid w:val="00642CEE"/>
    <w:rsid w:val="0066553E"/>
    <w:rsid w:val="006A4C52"/>
    <w:rsid w:val="006B428D"/>
    <w:rsid w:val="006B567B"/>
    <w:rsid w:val="006D2556"/>
    <w:rsid w:val="006E156B"/>
    <w:rsid w:val="006F71EF"/>
    <w:rsid w:val="006F7ECE"/>
    <w:rsid w:val="007056BA"/>
    <w:rsid w:val="007246AD"/>
    <w:rsid w:val="00732968"/>
    <w:rsid w:val="007A0370"/>
    <w:rsid w:val="007B627F"/>
    <w:rsid w:val="007C47B2"/>
    <w:rsid w:val="007E693F"/>
    <w:rsid w:val="007F73C3"/>
    <w:rsid w:val="008111F9"/>
    <w:rsid w:val="008222EA"/>
    <w:rsid w:val="00833AA4"/>
    <w:rsid w:val="00841406"/>
    <w:rsid w:val="00865045"/>
    <w:rsid w:val="008B1A93"/>
    <w:rsid w:val="009157EC"/>
    <w:rsid w:val="00920214"/>
    <w:rsid w:val="009238AE"/>
    <w:rsid w:val="00936CAF"/>
    <w:rsid w:val="009466B5"/>
    <w:rsid w:val="0098620F"/>
    <w:rsid w:val="0098637F"/>
    <w:rsid w:val="009974E4"/>
    <w:rsid w:val="009D131B"/>
    <w:rsid w:val="00A12478"/>
    <w:rsid w:val="00A45780"/>
    <w:rsid w:val="00A703C3"/>
    <w:rsid w:val="00A730AE"/>
    <w:rsid w:val="00A73B98"/>
    <w:rsid w:val="00A90F13"/>
    <w:rsid w:val="00A948B4"/>
    <w:rsid w:val="00A96192"/>
    <w:rsid w:val="00AD0340"/>
    <w:rsid w:val="00AD2228"/>
    <w:rsid w:val="00AE70B5"/>
    <w:rsid w:val="00B21C7F"/>
    <w:rsid w:val="00B2608C"/>
    <w:rsid w:val="00B34B57"/>
    <w:rsid w:val="00B463F3"/>
    <w:rsid w:val="00B55CB5"/>
    <w:rsid w:val="00B878F6"/>
    <w:rsid w:val="00B95D87"/>
    <w:rsid w:val="00BD7C31"/>
    <w:rsid w:val="00BE2131"/>
    <w:rsid w:val="00C126CC"/>
    <w:rsid w:val="00C13A1C"/>
    <w:rsid w:val="00C22713"/>
    <w:rsid w:val="00C34C9A"/>
    <w:rsid w:val="00C429D4"/>
    <w:rsid w:val="00C74BEE"/>
    <w:rsid w:val="00C81CD4"/>
    <w:rsid w:val="00C85325"/>
    <w:rsid w:val="00C9423D"/>
    <w:rsid w:val="00C97156"/>
    <w:rsid w:val="00CA4E12"/>
    <w:rsid w:val="00D041C4"/>
    <w:rsid w:val="00D2165F"/>
    <w:rsid w:val="00D24933"/>
    <w:rsid w:val="00D26A09"/>
    <w:rsid w:val="00D42C10"/>
    <w:rsid w:val="00D6632F"/>
    <w:rsid w:val="00D70FDA"/>
    <w:rsid w:val="00DB6489"/>
    <w:rsid w:val="00DC4773"/>
    <w:rsid w:val="00DD0B27"/>
    <w:rsid w:val="00DD0FA4"/>
    <w:rsid w:val="00E11C14"/>
    <w:rsid w:val="00E26D97"/>
    <w:rsid w:val="00E52A6E"/>
    <w:rsid w:val="00E6758E"/>
    <w:rsid w:val="00EB0195"/>
    <w:rsid w:val="00ED2D37"/>
    <w:rsid w:val="00ED3796"/>
    <w:rsid w:val="00F40492"/>
    <w:rsid w:val="00F72927"/>
    <w:rsid w:val="00F757CB"/>
    <w:rsid w:val="00F9378A"/>
    <w:rsid w:val="00FA4F1C"/>
    <w:rsid w:val="00FB78A5"/>
    <w:rsid w:val="00FC3A09"/>
    <w:rsid w:val="00FD512C"/>
    <w:rsid w:val="00FD6C0C"/>
    <w:rsid w:val="00FE67CA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5F92"/>
  <w15:docId w15:val="{70A1D40D-3075-4405-B050-789B557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FD51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512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428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CA4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A2333"/>
    <w:rPr>
      <w:color w:val="954F72" w:themeColor="followedHyperlink"/>
      <w:u w:val="single"/>
    </w:rPr>
  </w:style>
  <w:style w:type="paragraph" w:customStyle="1" w:styleId="Teksttreci8">
    <w:name w:val="Tekst treści (8)"/>
    <w:basedOn w:val="Normalny"/>
    <w:rsid w:val="00596F4B"/>
    <w:pPr>
      <w:widowControl w:val="0"/>
      <w:shd w:val="clear" w:color="auto" w:fill="FFFFFF"/>
      <w:suppressAutoHyphens/>
      <w:autoSpaceDN w:val="0"/>
      <w:spacing w:after="540" w:line="0" w:lineRule="atLeast"/>
      <w:ind w:left="0" w:firstLine="0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 w:bidi="hi-IN"/>
    </w:rPr>
  </w:style>
  <w:style w:type="paragraph" w:customStyle="1" w:styleId="Nagwek1">
    <w:name w:val="Nagłówek #1"/>
    <w:basedOn w:val="Normalny"/>
    <w:rsid w:val="00596F4B"/>
    <w:pPr>
      <w:widowControl w:val="0"/>
      <w:shd w:val="clear" w:color="auto" w:fill="FFFFFF"/>
      <w:suppressAutoHyphens/>
      <w:autoSpaceDN w:val="0"/>
      <w:spacing w:before="540" w:after="0" w:line="278" w:lineRule="exact"/>
      <w:ind w:left="0" w:firstLine="0"/>
      <w:jc w:val="left"/>
      <w:textAlignment w:val="baseline"/>
      <w:outlineLvl w:val="0"/>
    </w:pPr>
    <w:rPr>
      <w:rFonts w:ascii="Arial" w:eastAsia="Arial" w:hAnsi="Arial" w:cs="Arial"/>
      <w:color w:val="auto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B55CB5"/>
    <w:pPr>
      <w:widowControl w:val="0"/>
      <w:suppressAutoHyphens/>
      <w:autoSpaceDN w:val="0"/>
      <w:spacing w:after="120" w:line="240" w:lineRule="auto"/>
      <w:ind w:left="0" w:firstLine="0"/>
      <w:jc w:val="left"/>
      <w:textAlignment w:val="baseline"/>
    </w:pPr>
    <w:rPr>
      <w:rFonts w:eastAsia="SimSun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55CB5"/>
    <w:rPr>
      <w:b/>
      <w:bCs/>
    </w:rPr>
  </w:style>
  <w:style w:type="paragraph" w:customStyle="1" w:styleId="Standard">
    <w:name w:val="Standard"/>
    <w:rsid w:val="006E15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230610"/>
    <w:rPr>
      <w:rFonts w:ascii="Times New Roman" w:eastAsia="Times New Roman" w:hAnsi="Times New Roman" w:cs="Times New Roman"/>
      <w:color w:val="000000"/>
    </w:rPr>
  </w:style>
  <w:style w:type="character" w:customStyle="1" w:styleId="markedcontent">
    <w:name w:val="markedcontent"/>
    <w:basedOn w:val="Domylnaczcionkaakapitu"/>
    <w:rsid w:val="00A9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psjozefo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mopsjozefow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1DB0-32B3-49E2-8111-5BBAD407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BorkowskaE</dc:creator>
  <cp:lastModifiedBy>BorkowskaE</cp:lastModifiedBy>
  <cp:revision>2</cp:revision>
  <cp:lastPrinted>2023-03-29T10:49:00Z</cp:lastPrinted>
  <dcterms:created xsi:type="dcterms:W3CDTF">2023-03-31T09:35:00Z</dcterms:created>
  <dcterms:modified xsi:type="dcterms:W3CDTF">2023-03-31T09:35:00Z</dcterms:modified>
</cp:coreProperties>
</file>